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20C95" w14:textId="21730C5F" w:rsidR="006368E2" w:rsidRDefault="006368E2" w:rsidP="006368E2">
      <w:pPr>
        <w:ind w:right="-1"/>
        <w:jc w:val="left"/>
        <w:rPr>
          <w:b/>
          <w:sz w:val="28"/>
        </w:rPr>
      </w:pPr>
      <w:r w:rsidRPr="006368E2">
        <w:rPr>
          <w:b/>
          <w:sz w:val="28"/>
        </w:rPr>
        <w:t>Projektskizze</w:t>
      </w:r>
      <w:r w:rsidR="009B2AF3">
        <w:rPr>
          <w:b/>
          <w:sz w:val="28"/>
        </w:rPr>
        <w:t xml:space="preserve"> „</w:t>
      </w:r>
      <w:r w:rsidRPr="006368E2">
        <w:rPr>
          <w:b/>
          <w:sz w:val="28"/>
        </w:rPr>
        <w:t>Ehrenamtliche Bürgerprojekte</w:t>
      </w:r>
      <w:r w:rsidR="002712B3">
        <w:rPr>
          <w:b/>
          <w:sz w:val="28"/>
        </w:rPr>
        <w:t xml:space="preserve"> 20</w:t>
      </w:r>
      <w:r w:rsidR="0086713E">
        <w:rPr>
          <w:b/>
          <w:sz w:val="28"/>
        </w:rPr>
        <w:t>2</w:t>
      </w:r>
      <w:r w:rsidR="00AB5FB3">
        <w:rPr>
          <w:b/>
          <w:sz w:val="28"/>
        </w:rPr>
        <w:t>4</w:t>
      </w:r>
      <w:r w:rsidR="009B4CE1">
        <w:rPr>
          <w:b/>
          <w:sz w:val="28"/>
        </w:rPr>
        <w:t>/2</w:t>
      </w:r>
      <w:r w:rsidR="00AB5FB3">
        <w:rPr>
          <w:b/>
          <w:sz w:val="28"/>
        </w:rPr>
        <w:t>5</w:t>
      </w:r>
      <w:r w:rsidR="009B2AF3">
        <w:rPr>
          <w:b/>
          <w:sz w:val="28"/>
        </w:rPr>
        <w:t xml:space="preserve">“ </w:t>
      </w:r>
    </w:p>
    <w:p w14:paraId="5BE20C96" w14:textId="77777777" w:rsidR="009B2AF3" w:rsidRDefault="009B2AF3" w:rsidP="006368E2">
      <w:pPr>
        <w:ind w:right="-1"/>
        <w:jc w:val="left"/>
        <w:rPr>
          <w:b/>
          <w:sz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52"/>
        <w:gridCol w:w="5568"/>
      </w:tblGrid>
      <w:tr w:rsidR="009B2AF3" w14:paraId="5BE20C98" w14:textId="77777777" w:rsidTr="009B2AF3">
        <w:tc>
          <w:tcPr>
            <w:tcW w:w="9070" w:type="dxa"/>
            <w:gridSpan w:val="2"/>
            <w:shd w:val="clear" w:color="auto" w:fill="A8D08D" w:themeFill="accent6" w:themeFillTint="99"/>
          </w:tcPr>
          <w:p w14:paraId="5BE20C97" w14:textId="77777777" w:rsidR="009B2AF3" w:rsidRPr="009B2AF3" w:rsidRDefault="009B2AF3" w:rsidP="009B2AF3">
            <w:pPr>
              <w:spacing w:before="100" w:after="100"/>
              <w:jc w:val="left"/>
              <w:rPr>
                <w:b/>
                <w:sz w:val="22"/>
              </w:rPr>
            </w:pPr>
            <w:r w:rsidRPr="009B2AF3">
              <w:rPr>
                <w:b/>
                <w:sz w:val="22"/>
              </w:rPr>
              <w:t>Angaben zum Bewerber</w:t>
            </w:r>
          </w:p>
        </w:tc>
      </w:tr>
      <w:tr w:rsidR="009B2AF3" w14:paraId="5BE20C9C" w14:textId="77777777" w:rsidTr="009B2AF3">
        <w:tc>
          <w:tcPr>
            <w:tcW w:w="3369" w:type="dxa"/>
          </w:tcPr>
          <w:p w14:paraId="5BE20C99" w14:textId="77777777" w:rsidR="009B2AF3" w:rsidRPr="009B2AF3" w:rsidRDefault="009B2AF3" w:rsidP="006368E2">
            <w:pPr>
              <w:ind w:right="-1"/>
              <w:jc w:val="left"/>
              <w:rPr>
                <w:b/>
                <w:sz w:val="22"/>
              </w:rPr>
            </w:pPr>
            <w:r w:rsidRPr="009B2AF3">
              <w:rPr>
                <w:b/>
                <w:sz w:val="22"/>
              </w:rPr>
              <w:t>Name</w:t>
            </w:r>
          </w:p>
          <w:p w14:paraId="5BE20C9A" w14:textId="77777777" w:rsidR="009B2AF3" w:rsidRPr="009B2AF3" w:rsidRDefault="009B2AF3" w:rsidP="006368E2">
            <w:pPr>
              <w:ind w:right="-1"/>
              <w:jc w:val="left"/>
              <w:rPr>
                <w:sz w:val="28"/>
              </w:rPr>
            </w:pPr>
            <w:r w:rsidRPr="009B2AF3">
              <w:rPr>
                <w:sz w:val="22"/>
              </w:rPr>
              <w:t>(Name des Vereins, der Init</w:t>
            </w:r>
            <w:r>
              <w:rPr>
                <w:sz w:val="22"/>
              </w:rPr>
              <w:t>i</w:t>
            </w:r>
            <w:r w:rsidRPr="009B2AF3">
              <w:rPr>
                <w:sz w:val="22"/>
              </w:rPr>
              <w:t xml:space="preserve">ative oder der </w:t>
            </w:r>
            <w:r>
              <w:rPr>
                <w:sz w:val="22"/>
              </w:rPr>
              <w:t xml:space="preserve">Kurzbeschreibung der </w:t>
            </w:r>
            <w:r w:rsidRPr="009B2AF3">
              <w:rPr>
                <w:sz w:val="22"/>
              </w:rPr>
              <w:t>Gruppe)</w:t>
            </w:r>
          </w:p>
        </w:tc>
        <w:tc>
          <w:tcPr>
            <w:tcW w:w="5701" w:type="dxa"/>
          </w:tcPr>
          <w:p w14:paraId="5BE20C9B" w14:textId="77777777" w:rsidR="009B2AF3" w:rsidRPr="009B2AF3" w:rsidRDefault="009B2AF3" w:rsidP="006368E2">
            <w:pPr>
              <w:ind w:right="-1"/>
              <w:jc w:val="left"/>
              <w:rPr>
                <w:sz w:val="22"/>
                <w:szCs w:val="22"/>
              </w:rPr>
            </w:pPr>
          </w:p>
        </w:tc>
      </w:tr>
      <w:tr w:rsidR="009B2AF3" w14:paraId="5BE20CA1" w14:textId="77777777" w:rsidTr="009B2AF3">
        <w:tc>
          <w:tcPr>
            <w:tcW w:w="3369" w:type="dxa"/>
          </w:tcPr>
          <w:p w14:paraId="5BE20C9D" w14:textId="77777777" w:rsidR="009B2AF3" w:rsidRDefault="009B2AF3" w:rsidP="006368E2">
            <w:pPr>
              <w:ind w:right="-1"/>
              <w:jc w:val="left"/>
              <w:rPr>
                <w:b/>
                <w:sz w:val="22"/>
              </w:rPr>
            </w:pPr>
            <w:r w:rsidRPr="009B2AF3">
              <w:rPr>
                <w:b/>
                <w:sz w:val="22"/>
              </w:rPr>
              <w:t>Ansprechpartner/in</w:t>
            </w:r>
          </w:p>
          <w:p w14:paraId="5BE20C9E" w14:textId="77777777" w:rsidR="009B2AF3" w:rsidRPr="004F4885" w:rsidRDefault="004F4885" w:rsidP="006368E2">
            <w:pPr>
              <w:ind w:right="-1"/>
              <w:jc w:val="left"/>
              <w:rPr>
                <w:sz w:val="22"/>
                <w:szCs w:val="22"/>
              </w:rPr>
            </w:pPr>
            <w:r w:rsidRPr="004F4885">
              <w:rPr>
                <w:sz w:val="22"/>
                <w:szCs w:val="22"/>
              </w:rPr>
              <w:t>Funktion bei der o. g. Gruppierung</w:t>
            </w:r>
          </w:p>
        </w:tc>
        <w:tc>
          <w:tcPr>
            <w:tcW w:w="5701" w:type="dxa"/>
          </w:tcPr>
          <w:p w14:paraId="5BE20C9F" w14:textId="77777777" w:rsidR="009B2AF3" w:rsidRDefault="009B2AF3" w:rsidP="006368E2">
            <w:pPr>
              <w:ind w:right="-1"/>
              <w:jc w:val="left"/>
              <w:rPr>
                <w:sz w:val="22"/>
                <w:szCs w:val="22"/>
              </w:rPr>
            </w:pPr>
          </w:p>
          <w:p w14:paraId="5BE20CA0" w14:textId="77777777" w:rsidR="004F4885" w:rsidRPr="009B2AF3" w:rsidRDefault="004F4885" w:rsidP="002712B3">
            <w:pPr>
              <w:ind w:right="-1"/>
              <w:jc w:val="left"/>
              <w:rPr>
                <w:sz w:val="22"/>
                <w:szCs w:val="22"/>
              </w:rPr>
            </w:pPr>
          </w:p>
        </w:tc>
      </w:tr>
      <w:tr w:rsidR="009B2AF3" w:rsidRPr="009B2AF3" w14:paraId="5BE20CA8" w14:textId="77777777" w:rsidTr="009B2AF3">
        <w:tc>
          <w:tcPr>
            <w:tcW w:w="3369" w:type="dxa"/>
          </w:tcPr>
          <w:p w14:paraId="5BE20CA2" w14:textId="77777777" w:rsidR="009B2AF3" w:rsidRDefault="009B2AF3" w:rsidP="006368E2">
            <w:pPr>
              <w:ind w:right="-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Anschrift</w:t>
            </w:r>
          </w:p>
          <w:p w14:paraId="5BE20CA3" w14:textId="77777777" w:rsidR="009B2AF3" w:rsidRPr="009B2AF3" w:rsidRDefault="009B2AF3" w:rsidP="006368E2">
            <w:pPr>
              <w:ind w:right="-1"/>
              <w:jc w:val="left"/>
              <w:rPr>
                <w:b/>
                <w:sz w:val="22"/>
              </w:rPr>
            </w:pPr>
          </w:p>
        </w:tc>
        <w:tc>
          <w:tcPr>
            <w:tcW w:w="5701" w:type="dxa"/>
          </w:tcPr>
          <w:p w14:paraId="5BE20CA4" w14:textId="77777777" w:rsidR="009B2AF3" w:rsidRDefault="009B2AF3" w:rsidP="002712B3">
            <w:pPr>
              <w:ind w:right="-1"/>
              <w:jc w:val="left"/>
              <w:rPr>
                <w:sz w:val="22"/>
                <w:szCs w:val="22"/>
              </w:rPr>
            </w:pPr>
          </w:p>
          <w:p w14:paraId="5BE20CA5" w14:textId="77777777" w:rsidR="002712B3" w:rsidRDefault="002712B3" w:rsidP="002712B3">
            <w:pPr>
              <w:ind w:right="-1"/>
              <w:jc w:val="left"/>
              <w:rPr>
                <w:sz w:val="22"/>
                <w:szCs w:val="22"/>
              </w:rPr>
            </w:pPr>
          </w:p>
          <w:p w14:paraId="5BE20CA6" w14:textId="77777777" w:rsidR="002712B3" w:rsidRDefault="002712B3" w:rsidP="002712B3">
            <w:pPr>
              <w:ind w:right="-1"/>
              <w:jc w:val="left"/>
              <w:rPr>
                <w:sz w:val="22"/>
                <w:szCs w:val="22"/>
              </w:rPr>
            </w:pPr>
          </w:p>
          <w:p w14:paraId="5BE20CA7" w14:textId="77777777" w:rsidR="002712B3" w:rsidRPr="009B2AF3" w:rsidRDefault="002712B3" w:rsidP="002712B3">
            <w:pPr>
              <w:ind w:right="-1"/>
              <w:jc w:val="left"/>
              <w:rPr>
                <w:sz w:val="22"/>
                <w:szCs w:val="22"/>
              </w:rPr>
            </w:pPr>
          </w:p>
        </w:tc>
      </w:tr>
      <w:tr w:rsidR="009B2AF3" w:rsidRPr="009B2AF3" w14:paraId="5BE20CAC" w14:textId="77777777" w:rsidTr="009B2AF3">
        <w:tc>
          <w:tcPr>
            <w:tcW w:w="3369" w:type="dxa"/>
          </w:tcPr>
          <w:p w14:paraId="5BE20CA9" w14:textId="77777777" w:rsidR="009B2AF3" w:rsidRDefault="009B2AF3" w:rsidP="006368E2">
            <w:pPr>
              <w:ind w:right="-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E-Mail</w:t>
            </w:r>
          </w:p>
          <w:p w14:paraId="5BE20CAA" w14:textId="77777777" w:rsidR="009B2AF3" w:rsidRPr="009B2AF3" w:rsidRDefault="009B2AF3" w:rsidP="006368E2">
            <w:pPr>
              <w:ind w:right="-1"/>
              <w:jc w:val="left"/>
              <w:rPr>
                <w:b/>
                <w:sz w:val="22"/>
              </w:rPr>
            </w:pPr>
          </w:p>
        </w:tc>
        <w:tc>
          <w:tcPr>
            <w:tcW w:w="5701" w:type="dxa"/>
          </w:tcPr>
          <w:p w14:paraId="5BE20CAB" w14:textId="77777777" w:rsidR="009B2AF3" w:rsidRPr="009B2AF3" w:rsidRDefault="009B2AF3" w:rsidP="002712B3">
            <w:pPr>
              <w:ind w:right="-1"/>
              <w:jc w:val="left"/>
              <w:rPr>
                <w:sz w:val="22"/>
                <w:szCs w:val="22"/>
              </w:rPr>
            </w:pPr>
          </w:p>
        </w:tc>
      </w:tr>
      <w:tr w:rsidR="009B2AF3" w:rsidRPr="009B2AF3" w14:paraId="5BE20CB0" w14:textId="77777777" w:rsidTr="009B2AF3">
        <w:tc>
          <w:tcPr>
            <w:tcW w:w="3369" w:type="dxa"/>
          </w:tcPr>
          <w:p w14:paraId="5BE20CAD" w14:textId="77777777" w:rsidR="009B2AF3" w:rsidRDefault="009B2AF3" w:rsidP="006368E2">
            <w:pPr>
              <w:ind w:right="-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Telefon</w:t>
            </w:r>
          </w:p>
          <w:p w14:paraId="5BE20CAE" w14:textId="77777777" w:rsidR="009B2AF3" w:rsidRPr="009B2AF3" w:rsidRDefault="009B2AF3" w:rsidP="006368E2">
            <w:pPr>
              <w:ind w:right="-1"/>
              <w:jc w:val="left"/>
              <w:rPr>
                <w:b/>
                <w:sz w:val="22"/>
              </w:rPr>
            </w:pPr>
          </w:p>
        </w:tc>
        <w:tc>
          <w:tcPr>
            <w:tcW w:w="5701" w:type="dxa"/>
          </w:tcPr>
          <w:p w14:paraId="5BE20CAF" w14:textId="77777777" w:rsidR="009B2AF3" w:rsidRPr="009B2AF3" w:rsidRDefault="009B2AF3" w:rsidP="002712B3">
            <w:pPr>
              <w:ind w:right="-1"/>
              <w:jc w:val="left"/>
              <w:rPr>
                <w:sz w:val="22"/>
                <w:szCs w:val="22"/>
              </w:rPr>
            </w:pPr>
          </w:p>
        </w:tc>
      </w:tr>
    </w:tbl>
    <w:p w14:paraId="5BE20CB1" w14:textId="77777777" w:rsidR="009B2AF3" w:rsidRDefault="009B2AF3" w:rsidP="006368E2">
      <w:pPr>
        <w:ind w:right="-1"/>
        <w:jc w:val="left"/>
        <w:rPr>
          <w:b/>
          <w:sz w:val="22"/>
        </w:rPr>
      </w:pPr>
    </w:p>
    <w:p w14:paraId="5BE20CB2" w14:textId="77777777" w:rsidR="004F4885" w:rsidRPr="009B2AF3" w:rsidRDefault="004F4885" w:rsidP="006368E2">
      <w:pPr>
        <w:ind w:right="-1"/>
        <w:jc w:val="left"/>
        <w:rPr>
          <w:b/>
          <w:sz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63"/>
        <w:gridCol w:w="5557"/>
      </w:tblGrid>
      <w:tr w:rsidR="009B2AF3" w14:paraId="5BE20CB4" w14:textId="77777777" w:rsidTr="002B394A">
        <w:tc>
          <w:tcPr>
            <w:tcW w:w="9070" w:type="dxa"/>
            <w:gridSpan w:val="2"/>
            <w:shd w:val="clear" w:color="auto" w:fill="A8D08D" w:themeFill="accent6" w:themeFillTint="99"/>
          </w:tcPr>
          <w:p w14:paraId="5BE20CB3" w14:textId="77777777" w:rsidR="009B2AF3" w:rsidRPr="009B2AF3" w:rsidRDefault="009B2AF3" w:rsidP="002B394A">
            <w:pPr>
              <w:spacing w:before="100" w:after="10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Allgemeine Angaben zum Projekt</w:t>
            </w:r>
          </w:p>
        </w:tc>
      </w:tr>
      <w:tr w:rsidR="009B2AF3" w14:paraId="5BE20CBB" w14:textId="77777777" w:rsidTr="002B394A">
        <w:tc>
          <w:tcPr>
            <w:tcW w:w="3369" w:type="dxa"/>
          </w:tcPr>
          <w:p w14:paraId="5BE20CB5" w14:textId="77777777" w:rsidR="009B2AF3" w:rsidRPr="009B2AF3" w:rsidRDefault="009B2AF3" w:rsidP="002B394A">
            <w:pPr>
              <w:ind w:right="-1"/>
              <w:jc w:val="left"/>
              <w:rPr>
                <w:sz w:val="28"/>
              </w:rPr>
            </w:pPr>
            <w:r>
              <w:rPr>
                <w:b/>
                <w:sz w:val="22"/>
              </w:rPr>
              <w:t>Projektname</w:t>
            </w:r>
          </w:p>
        </w:tc>
        <w:tc>
          <w:tcPr>
            <w:tcW w:w="5701" w:type="dxa"/>
          </w:tcPr>
          <w:p w14:paraId="5BE20CB6" w14:textId="77777777" w:rsidR="009B2AF3" w:rsidRDefault="009B2AF3" w:rsidP="002712B3">
            <w:pPr>
              <w:ind w:right="-1"/>
              <w:jc w:val="left"/>
              <w:rPr>
                <w:sz w:val="22"/>
                <w:szCs w:val="22"/>
              </w:rPr>
            </w:pPr>
          </w:p>
          <w:p w14:paraId="5BE20CB7" w14:textId="77777777" w:rsidR="002712B3" w:rsidRDefault="002712B3" w:rsidP="002712B3">
            <w:pPr>
              <w:ind w:right="-1"/>
              <w:jc w:val="left"/>
              <w:rPr>
                <w:sz w:val="22"/>
                <w:szCs w:val="22"/>
              </w:rPr>
            </w:pPr>
          </w:p>
          <w:p w14:paraId="5BE20CB8" w14:textId="77777777" w:rsidR="002712B3" w:rsidRDefault="002712B3" w:rsidP="002712B3">
            <w:pPr>
              <w:ind w:right="-1"/>
              <w:jc w:val="left"/>
              <w:rPr>
                <w:sz w:val="22"/>
                <w:szCs w:val="22"/>
              </w:rPr>
            </w:pPr>
          </w:p>
          <w:p w14:paraId="5BE20CB9" w14:textId="77777777" w:rsidR="002712B3" w:rsidRDefault="002712B3" w:rsidP="002712B3">
            <w:pPr>
              <w:ind w:right="-1"/>
              <w:jc w:val="left"/>
              <w:rPr>
                <w:sz w:val="22"/>
                <w:szCs w:val="22"/>
              </w:rPr>
            </w:pPr>
          </w:p>
          <w:p w14:paraId="5BE20CBA" w14:textId="77777777" w:rsidR="002712B3" w:rsidRPr="009B2AF3" w:rsidRDefault="002712B3" w:rsidP="002712B3">
            <w:pPr>
              <w:ind w:right="-1"/>
              <w:jc w:val="left"/>
              <w:rPr>
                <w:sz w:val="22"/>
                <w:szCs w:val="22"/>
              </w:rPr>
            </w:pPr>
          </w:p>
        </w:tc>
      </w:tr>
      <w:tr w:rsidR="009B2AF3" w14:paraId="5BE20CC0" w14:textId="77777777" w:rsidTr="002B394A">
        <w:tc>
          <w:tcPr>
            <w:tcW w:w="3369" w:type="dxa"/>
          </w:tcPr>
          <w:p w14:paraId="5BE20CBC" w14:textId="77777777" w:rsidR="009B2AF3" w:rsidRDefault="009B2AF3" w:rsidP="002B394A">
            <w:pPr>
              <w:ind w:right="-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Durchführungszeitraum</w:t>
            </w:r>
          </w:p>
          <w:p w14:paraId="5BE20CBD" w14:textId="77777777" w:rsidR="009B2AF3" w:rsidRDefault="009B2AF3" w:rsidP="002B394A">
            <w:pPr>
              <w:ind w:right="-1"/>
              <w:jc w:val="left"/>
              <w:rPr>
                <w:b/>
                <w:sz w:val="28"/>
              </w:rPr>
            </w:pPr>
          </w:p>
        </w:tc>
        <w:tc>
          <w:tcPr>
            <w:tcW w:w="5701" w:type="dxa"/>
          </w:tcPr>
          <w:p w14:paraId="5BE20CBE" w14:textId="1DCAD660" w:rsidR="009B2AF3" w:rsidRDefault="009B2AF3" w:rsidP="002B394A">
            <w:pPr>
              <w:ind w:right="-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von </w:t>
            </w:r>
            <w:r w:rsidR="002712B3">
              <w:rPr>
                <w:sz w:val="22"/>
                <w:szCs w:val="22"/>
              </w:rPr>
              <w:t xml:space="preserve">                           20</w:t>
            </w:r>
            <w:r w:rsidR="0086713E">
              <w:rPr>
                <w:sz w:val="22"/>
                <w:szCs w:val="22"/>
              </w:rPr>
              <w:t>2</w:t>
            </w:r>
            <w:r w:rsidR="00AB5FB3">
              <w:rPr>
                <w:sz w:val="22"/>
                <w:szCs w:val="22"/>
              </w:rPr>
              <w:t>4</w:t>
            </w:r>
          </w:p>
          <w:p w14:paraId="5BE20CBF" w14:textId="505E4C53" w:rsidR="009B2AF3" w:rsidRPr="009B2AF3" w:rsidRDefault="004F4885" w:rsidP="002712B3">
            <w:pPr>
              <w:ind w:right="-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9B2AF3">
              <w:rPr>
                <w:sz w:val="22"/>
                <w:szCs w:val="22"/>
              </w:rPr>
              <w:t xml:space="preserve">is </w:t>
            </w:r>
            <w:r w:rsidR="002712B3">
              <w:rPr>
                <w:sz w:val="22"/>
                <w:szCs w:val="22"/>
              </w:rPr>
              <w:t xml:space="preserve">                            </w:t>
            </w:r>
          </w:p>
        </w:tc>
      </w:tr>
      <w:tr w:rsidR="009B2AF3" w:rsidRPr="009B2AF3" w14:paraId="5BE20CC4" w14:textId="77777777" w:rsidTr="002B394A">
        <w:tc>
          <w:tcPr>
            <w:tcW w:w="3369" w:type="dxa"/>
          </w:tcPr>
          <w:p w14:paraId="5BE20CC1" w14:textId="77777777" w:rsidR="009B2AF3" w:rsidRDefault="009B2AF3" w:rsidP="002B394A">
            <w:pPr>
              <w:ind w:right="-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Mit dem Projekt wurde noch </w:t>
            </w:r>
            <w:r w:rsidRPr="009B2AF3">
              <w:rPr>
                <w:b/>
                <w:sz w:val="22"/>
                <w:u w:val="single"/>
              </w:rPr>
              <w:t>nicht</w:t>
            </w:r>
            <w:r w:rsidR="002712B3">
              <w:rPr>
                <w:b/>
                <w:sz w:val="22"/>
              </w:rPr>
              <w:t xml:space="preserve"> begonnen?</w:t>
            </w:r>
          </w:p>
          <w:p w14:paraId="5BE20CC2" w14:textId="77777777" w:rsidR="009B2AF3" w:rsidRPr="009B2AF3" w:rsidRDefault="009B2AF3" w:rsidP="002B394A">
            <w:pPr>
              <w:ind w:right="-1"/>
              <w:jc w:val="left"/>
              <w:rPr>
                <w:b/>
                <w:sz w:val="22"/>
              </w:rPr>
            </w:pPr>
          </w:p>
        </w:tc>
        <w:tc>
          <w:tcPr>
            <w:tcW w:w="5701" w:type="dxa"/>
          </w:tcPr>
          <w:p w14:paraId="5BE20CC3" w14:textId="77777777" w:rsidR="009B2AF3" w:rsidRPr="009B2AF3" w:rsidRDefault="004F521E" w:rsidP="002B394A">
            <w:pPr>
              <w:ind w:right="-1"/>
              <w:jc w:val="lef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726885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B2AF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B2AF3">
              <w:rPr>
                <w:sz w:val="22"/>
                <w:szCs w:val="22"/>
              </w:rPr>
              <w:t xml:space="preserve"> ja</w:t>
            </w:r>
          </w:p>
        </w:tc>
      </w:tr>
      <w:tr w:rsidR="00C313CF" w:rsidRPr="009B2AF3" w14:paraId="5BE20CC7" w14:textId="77777777" w:rsidTr="002B394A">
        <w:tc>
          <w:tcPr>
            <w:tcW w:w="3369" w:type="dxa"/>
          </w:tcPr>
          <w:p w14:paraId="5BE20CC5" w14:textId="77777777" w:rsidR="00C313CF" w:rsidRDefault="00C313CF" w:rsidP="00C313CF">
            <w:pPr>
              <w:ind w:right="-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Mit dem Projekt wer</w:t>
            </w:r>
            <w:r w:rsidR="002712B3">
              <w:rPr>
                <w:b/>
                <w:sz w:val="22"/>
              </w:rPr>
              <w:t xml:space="preserve">den weder </w:t>
            </w:r>
            <w:proofErr w:type="gramStart"/>
            <w:r w:rsidR="002712B3">
              <w:rPr>
                <w:b/>
                <w:sz w:val="22"/>
              </w:rPr>
              <w:t>wirtschaftliche,</w:t>
            </w:r>
            <w:proofErr w:type="gramEnd"/>
            <w:r w:rsidR="002712B3">
              <w:rPr>
                <w:b/>
                <w:sz w:val="22"/>
              </w:rPr>
              <w:t xml:space="preserve"> noch</w:t>
            </w:r>
            <w:r>
              <w:rPr>
                <w:b/>
                <w:sz w:val="22"/>
              </w:rPr>
              <w:t xml:space="preserve"> gewerbliche, noch parteipolitische Interessen unterstützt</w:t>
            </w:r>
            <w:r w:rsidR="002712B3">
              <w:rPr>
                <w:b/>
                <w:sz w:val="22"/>
              </w:rPr>
              <w:t>?</w:t>
            </w:r>
          </w:p>
        </w:tc>
        <w:tc>
          <w:tcPr>
            <w:tcW w:w="5701" w:type="dxa"/>
          </w:tcPr>
          <w:p w14:paraId="5BE20CC6" w14:textId="77777777" w:rsidR="00C313CF" w:rsidRDefault="004F521E" w:rsidP="00C313CF">
            <w:pPr>
              <w:ind w:right="-1"/>
              <w:jc w:val="lef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57971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313C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313CF">
              <w:rPr>
                <w:sz w:val="22"/>
                <w:szCs w:val="22"/>
              </w:rPr>
              <w:t xml:space="preserve"> ja</w:t>
            </w:r>
          </w:p>
        </w:tc>
      </w:tr>
      <w:tr w:rsidR="00C313CF" w:rsidRPr="009B2AF3" w14:paraId="5BE20CCA" w14:textId="77777777" w:rsidTr="002B394A">
        <w:tc>
          <w:tcPr>
            <w:tcW w:w="3369" w:type="dxa"/>
          </w:tcPr>
          <w:p w14:paraId="5BE20CC8" w14:textId="77777777" w:rsidR="00C313CF" w:rsidRDefault="00C313CF" w:rsidP="00C313CF">
            <w:pPr>
              <w:ind w:right="-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Dem Begünstigten wurde im selben Jahr noch keine Förderung im Rahmen des Vorhabens „Ehrenamtliche Bürgerprojekte“ gewährt?</w:t>
            </w:r>
          </w:p>
        </w:tc>
        <w:tc>
          <w:tcPr>
            <w:tcW w:w="5701" w:type="dxa"/>
          </w:tcPr>
          <w:p w14:paraId="5BE20CC9" w14:textId="77777777" w:rsidR="00C313CF" w:rsidRDefault="004F521E" w:rsidP="00C313CF">
            <w:pPr>
              <w:ind w:right="-1"/>
              <w:jc w:val="lef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7700535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313C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313CF">
              <w:rPr>
                <w:sz w:val="22"/>
                <w:szCs w:val="22"/>
              </w:rPr>
              <w:t xml:space="preserve"> nein</w:t>
            </w:r>
          </w:p>
        </w:tc>
      </w:tr>
    </w:tbl>
    <w:p w14:paraId="5BE20CCB" w14:textId="77777777" w:rsidR="004F4885" w:rsidRDefault="004F4885" w:rsidP="006368E2">
      <w:pPr>
        <w:ind w:right="-1"/>
        <w:rPr>
          <w:sz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920"/>
      </w:tblGrid>
      <w:tr w:rsidR="009B2AF3" w14:paraId="5BE20CCD" w14:textId="77777777" w:rsidTr="002712B3">
        <w:tc>
          <w:tcPr>
            <w:tcW w:w="8920" w:type="dxa"/>
            <w:shd w:val="clear" w:color="auto" w:fill="A8D08D" w:themeFill="accent6" w:themeFillTint="99"/>
          </w:tcPr>
          <w:p w14:paraId="5BE20CCC" w14:textId="77777777" w:rsidR="009B2AF3" w:rsidRPr="009B2AF3" w:rsidRDefault="009B2AF3" w:rsidP="002B394A">
            <w:pPr>
              <w:spacing w:before="100" w:after="10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Beschreibung des Projekts</w:t>
            </w:r>
          </w:p>
        </w:tc>
      </w:tr>
      <w:tr w:rsidR="009B2AF3" w14:paraId="5BE20CCF" w14:textId="77777777" w:rsidTr="002712B3">
        <w:tc>
          <w:tcPr>
            <w:tcW w:w="8920" w:type="dxa"/>
            <w:shd w:val="clear" w:color="auto" w:fill="C5E0B3" w:themeFill="accent6" w:themeFillTint="66"/>
          </w:tcPr>
          <w:p w14:paraId="5BE20CCE" w14:textId="77777777" w:rsidR="009B2AF3" w:rsidRPr="009B2AF3" w:rsidRDefault="009B2AF3" w:rsidP="009B2AF3">
            <w:pPr>
              <w:spacing w:before="60" w:after="60"/>
              <w:rPr>
                <w:sz w:val="22"/>
              </w:rPr>
            </w:pPr>
            <w:r>
              <w:rPr>
                <w:b/>
                <w:sz w:val="22"/>
              </w:rPr>
              <w:t xml:space="preserve">1. Projektziel </w:t>
            </w:r>
            <w:r w:rsidRPr="006368E2">
              <w:t xml:space="preserve">(Was ist der Zweck des </w:t>
            </w:r>
            <w:proofErr w:type="gramStart"/>
            <w:r w:rsidRPr="006368E2">
              <w:t>Projekts?;</w:t>
            </w:r>
            <w:proofErr w:type="gramEnd"/>
            <w:r w:rsidRPr="006368E2">
              <w:t xml:space="preserve"> max. 1 Satz)</w:t>
            </w:r>
          </w:p>
        </w:tc>
      </w:tr>
      <w:tr w:rsidR="009B2AF3" w14:paraId="5BE20CD6" w14:textId="77777777" w:rsidTr="002712B3">
        <w:tc>
          <w:tcPr>
            <w:tcW w:w="8920" w:type="dxa"/>
            <w:shd w:val="clear" w:color="auto" w:fill="auto"/>
          </w:tcPr>
          <w:p w14:paraId="5BE20CD0" w14:textId="77777777" w:rsidR="009B2AF3" w:rsidRDefault="009B2AF3" w:rsidP="009B2AF3">
            <w:pPr>
              <w:ind w:right="-1"/>
              <w:rPr>
                <w:b/>
                <w:sz w:val="22"/>
              </w:rPr>
            </w:pPr>
          </w:p>
          <w:p w14:paraId="5BE20CD1" w14:textId="77777777" w:rsidR="002712B3" w:rsidRDefault="002712B3" w:rsidP="009B2AF3">
            <w:pPr>
              <w:ind w:right="-1"/>
              <w:rPr>
                <w:b/>
                <w:sz w:val="22"/>
              </w:rPr>
            </w:pPr>
          </w:p>
          <w:p w14:paraId="5BE20CD2" w14:textId="77777777" w:rsidR="002712B3" w:rsidRDefault="002712B3" w:rsidP="009B2AF3">
            <w:pPr>
              <w:ind w:right="-1"/>
              <w:rPr>
                <w:b/>
                <w:sz w:val="22"/>
              </w:rPr>
            </w:pPr>
          </w:p>
          <w:p w14:paraId="5BE20CD3" w14:textId="77777777" w:rsidR="002712B3" w:rsidRDefault="002712B3" w:rsidP="009B2AF3">
            <w:pPr>
              <w:ind w:right="-1"/>
              <w:rPr>
                <w:b/>
                <w:sz w:val="22"/>
              </w:rPr>
            </w:pPr>
          </w:p>
          <w:p w14:paraId="5BE20CD4" w14:textId="77777777" w:rsidR="002712B3" w:rsidRDefault="002712B3" w:rsidP="009B2AF3">
            <w:pPr>
              <w:ind w:right="-1"/>
              <w:rPr>
                <w:b/>
                <w:sz w:val="22"/>
              </w:rPr>
            </w:pPr>
          </w:p>
          <w:p w14:paraId="5BE20CD5" w14:textId="77777777" w:rsidR="009B2AF3" w:rsidRDefault="009B2AF3" w:rsidP="009B2AF3">
            <w:pPr>
              <w:ind w:right="-1"/>
              <w:rPr>
                <w:b/>
                <w:sz w:val="22"/>
              </w:rPr>
            </w:pPr>
          </w:p>
        </w:tc>
      </w:tr>
      <w:tr w:rsidR="009B2AF3" w:rsidRPr="009B2AF3" w14:paraId="5BE20CD8" w14:textId="77777777" w:rsidTr="002712B3">
        <w:tc>
          <w:tcPr>
            <w:tcW w:w="8920" w:type="dxa"/>
            <w:shd w:val="clear" w:color="auto" w:fill="C5E0B3" w:themeFill="accent6" w:themeFillTint="66"/>
          </w:tcPr>
          <w:p w14:paraId="5BE20CD7" w14:textId="77777777" w:rsidR="009B2AF3" w:rsidRDefault="009B2AF3" w:rsidP="009B2AF3">
            <w:pPr>
              <w:spacing w:before="60" w:after="60"/>
              <w:rPr>
                <w:b/>
                <w:sz w:val="22"/>
              </w:rPr>
            </w:pPr>
            <w:r w:rsidRPr="006368E2">
              <w:rPr>
                <w:b/>
                <w:sz w:val="22"/>
              </w:rPr>
              <w:t>2. Zuordnung Handlungsfeld</w:t>
            </w:r>
            <w:r w:rsidRPr="009B2AF3">
              <w:rPr>
                <w:b/>
                <w:sz w:val="22"/>
              </w:rPr>
              <w:t xml:space="preserve"> </w:t>
            </w:r>
            <w:r w:rsidRPr="009B2AF3">
              <w:t>(Bezug zur Entwicklungsstrategie)</w:t>
            </w:r>
          </w:p>
        </w:tc>
      </w:tr>
      <w:tr w:rsidR="009B2AF3" w14:paraId="5BE20CDD" w14:textId="77777777" w:rsidTr="002712B3">
        <w:tc>
          <w:tcPr>
            <w:tcW w:w="8920" w:type="dxa"/>
            <w:shd w:val="clear" w:color="auto" w:fill="auto"/>
          </w:tcPr>
          <w:p w14:paraId="5BE20CD9" w14:textId="773D8322" w:rsidR="009B2AF3" w:rsidRPr="00FD0CD1" w:rsidRDefault="004F521E" w:rsidP="009B2AF3">
            <w:pPr>
              <w:tabs>
                <w:tab w:val="right" w:leader="dot" w:pos="9072"/>
              </w:tabs>
              <w:ind w:left="284" w:hanging="284"/>
              <w:jc w:val="left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015305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6F4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56F41">
              <w:rPr>
                <w:rFonts w:cs="Arial"/>
                <w:sz w:val="22"/>
                <w:szCs w:val="22"/>
              </w:rPr>
              <w:t xml:space="preserve">  </w:t>
            </w:r>
            <w:r w:rsidR="00AB5FB3">
              <w:rPr>
                <w:b/>
                <w:color w:val="538135" w:themeColor="accent6" w:themeShade="BF"/>
                <w:sz w:val="22"/>
                <w:szCs w:val="22"/>
              </w:rPr>
              <w:t>soogesund</w:t>
            </w:r>
            <w:r w:rsidR="009B2AF3" w:rsidRPr="00FD0CD1">
              <w:rPr>
                <w:b/>
                <w:color w:val="538135" w:themeColor="accent6" w:themeShade="BF"/>
                <w:sz w:val="22"/>
                <w:szCs w:val="22"/>
              </w:rPr>
              <w:t xml:space="preserve"> </w:t>
            </w:r>
            <w:r w:rsidR="00FD0CD1" w:rsidRPr="00FD0CD1">
              <w:rPr>
                <w:b/>
                <w:sz w:val="22"/>
                <w:szCs w:val="22"/>
              </w:rPr>
              <w:t>–</w:t>
            </w:r>
            <w:r w:rsidR="009B2AF3" w:rsidRPr="00FD0CD1">
              <w:rPr>
                <w:rFonts w:cs="Arial"/>
                <w:sz w:val="22"/>
                <w:szCs w:val="22"/>
              </w:rPr>
              <w:t xml:space="preserve"> </w:t>
            </w:r>
            <w:r w:rsidR="00B96314">
              <w:rPr>
                <w:rFonts w:cs="Arial"/>
                <w:sz w:val="22"/>
                <w:szCs w:val="22"/>
              </w:rPr>
              <w:t xml:space="preserve">Prävention, </w:t>
            </w:r>
            <w:r w:rsidR="00FD0CD1" w:rsidRPr="00FD0CD1">
              <w:rPr>
                <w:rFonts w:cs="Arial"/>
                <w:sz w:val="22"/>
                <w:szCs w:val="22"/>
              </w:rPr>
              <w:t>Gesundheitskompetenz stärken,</w:t>
            </w:r>
            <w:r w:rsidR="00796A24">
              <w:rPr>
                <w:rFonts w:cs="Arial"/>
                <w:sz w:val="22"/>
                <w:szCs w:val="22"/>
              </w:rPr>
              <w:t xml:space="preserve"> </w:t>
            </w:r>
            <w:r w:rsidR="00796A24">
              <w:rPr>
                <w:rFonts w:cs="Arial"/>
                <w:sz w:val="22"/>
                <w:szCs w:val="22"/>
              </w:rPr>
              <w:br/>
            </w:r>
            <w:r w:rsidR="00FD0CD1" w:rsidRPr="00FD0CD1">
              <w:rPr>
                <w:rFonts w:cs="Arial"/>
                <w:sz w:val="22"/>
                <w:szCs w:val="22"/>
              </w:rPr>
              <w:t>Fachkräfte sichern</w:t>
            </w:r>
          </w:p>
          <w:p w14:paraId="5BE20CDA" w14:textId="3620CBC9" w:rsidR="009B2AF3" w:rsidRPr="00FD0CD1" w:rsidRDefault="004F521E" w:rsidP="009B2AF3">
            <w:pPr>
              <w:tabs>
                <w:tab w:val="right" w:leader="dot" w:pos="9072"/>
              </w:tabs>
              <w:ind w:left="284" w:hanging="284"/>
              <w:jc w:val="left"/>
              <w:rPr>
                <w:b/>
                <w:color w:val="538135" w:themeColor="accent6" w:themeShade="BF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34925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AF3" w:rsidRPr="00FD0CD1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056F41">
              <w:rPr>
                <w:rFonts w:cs="Arial"/>
                <w:sz w:val="22"/>
                <w:szCs w:val="22"/>
              </w:rPr>
              <w:t xml:space="preserve">  </w:t>
            </w:r>
            <w:r w:rsidR="00AE5050">
              <w:rPr>
                <w:b/>
                <w:color w:val="538135" w:themeColor="accent6" w:themeShade="BF"/>
                <w:sz w:val="22"/>
                <w:szCs w:val="22"/>
              </w:rPr>
              <w:t>Lebendige Dörfer</w:t>
            </w:r>
            <w:r w:rsidR="009B2AF3" w:rsidRPr="00FD0CD1">
              <w:rPr>
                <w:b/>
                <w:color w:val="538135" w:themeColor="accent6" w:themeShade="BF"/>
                <w:sz w:val="22"/>
                <w:szCs w:val="22"/>
              </w:rPr>
              <w:t xml:space="preserve"> </w:t>
            </w:r>
            <w:r w:rsidR="00FD0CD1" w:rsidRPr="00FD0CD1">
              <w:rPr>
                <w:b/>
                <w:sz w:val="22"/>
                <w:szCs w:val="22"/>
              </w:rPr>
              <w:t>–</w:t>
            </w:r>
            <w:r w:rsidR="009B2AF3" w:rsidRPr="00FD0CD1">
              <w:rPr>
                <w:b/>
                <w:color w:val="538135" w:themeColor="accent6" w:themeShade="BF"/>
                <w:sz w:val="22"/>
                <w:szCs w:val="22"/>
              </w:rPr>
              <w:t xml:space="preserve"> </w:t>
            </w:r>
            <w:r w:rsidR="00FD0CD1" w:rsidRPr="00FD0CD1">
              <w:rPr>
                <w:rFonts w:cs="Arial"/>
                <w:sz w:val="22"/>
                <w:szCs w:val="22"/>
              </w:rPr>
              <w:t xml:space="preserve">Vitale Kommunen, aktive Gemeinschaft, </w:t>
            </w:r>
            <w:r w:rsidR="00FD0CD1">
              <w:rPr>
                <w:rFonts w:cs="Arial"/>
                <w:sz w:val="22"/>
                <w:szCs w:val="22"/>
              </w:rPr>
              <w:br/>
            </w:r>
            <w:r w:rsidR="00796A24">
              <w:rPr>
                <w:rFonts w:cs="Arial"/>
                <w:sz w:val="22"/>
                <w:szCs w:val="22"/>
              </w:rPr>
              <w:t xml:space="preserve"> </w:t>
            </w:r>
            <w:r w:rsidR="00FD0CD1" w:rsidRPr="00FD0CD1">
              <w:rPr>
                <w:rFonts w:cs="Arial"/>
                <w:sz w:val="22"/>
                <w:szCs w:val="22"/>
              </w:rPr>
              <w:t>Wir-Gefühl</w:t>
            </w:r>
          </w:p>
          <w:p w14:paraId="5BE20CDB" w14:textId="423B8B25" w:rsidR="009B2AF3" w:rsidRPr="00FD0CD1" w:rsidRDefault="004F521E" w:rsidP="009B2AF3">
            <w:pPr>
              <w:tabs>
                <w:tab w:val="right" w:leader="dot" w:pos="9072"/>
              </w:tabs>
              <w:ind w:left="284" w:hanging="284"/>
              <w:jc w:val="left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623304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AF3" w:rsidRPr="00FD0CD1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056F41">
              <w:rPr>
                <w:rFonts w:cs="Arial"/>
                <w:sz w:val="22"/>
                <w:szCs w:val="22"/>
              </w:rPr>
              <w:t xml:space="preserve">  </w:t>
            </w:r>
            <w:r w:rsidR="00AE5050" w:rsidRPr="006A49A2">
              <w:rPr>
                <w:b/>
                <w:color w:val="538135" w:themeColor="accent6" w:themeShade="BF"/>
                <w:sz w:val="22"/>
                <w:szCs w:val="22"/>
              </w:rPr>
              <w:t>W</w:t>
            </w:r>
            <w:r w:rsidR="00AE5050" w:rsidRPr="00AE5050">
              <w:rPr>
                <w:b/>
                <w:color w:val="538135" w:themeColor="accent6" w:themeShade="BF"/>
                <w:sz w:val="22"/>
                <w:szCs w:val="22"/>
              </w:rPr>
              <w:t>ein &amp;</w:t>
            </w:r>
            <w:r w:rsidR="00AE5050">
              <w:rPr>
                <w:rFonts w:cs="Arial"/>
                <w:sz w:val="22"/>
                <w:szCs w:val="22"/>
              </w:rPr>
              <w:t xml:space="preserve"> </w:t>
            </w:r>
            <w:r w:rsidR="00FD0CD1" w:rsidRPr="00FD0CD1">
              <w:rPr>
                <w:b/>
                <w:color w:val="538135" w:themeColor="accent6" w:themeShade="BF"/>
                <w:sz w:val="22"/>
                <w:szCs w:val="22"/>
              </w:rPr>
              <w:t>Tourismus</w:t>
            </w:r>
            <w:r w:rsidR="009B2AF3" w:rsidRPr="00FD0CD1">
              <w:rPr>
                <w:b/>
                <w:color w:val="538135" w:themeColor="accent6" w:themeShade="BF"/>
                <w:sz w:val="22"/>
                <w:szCs w:val="22"/>
              </w:rPr>
              <w:t xml:space="preserve"> </w:t>
            </w:r>
            <w:r w:rsidR="00FD0CD1" w:rsidRPr="00FD0CD1">
              <w:rPr>
                <w:b/>
                <w:sz w:val="22"/>
                <w:szCs w:val="22"/>
              </w:rPr>
              <w:t>–</w:t>
            </w:r>
            <w:r w:rsidR="009B2AF3" w:rsidRPr="00FD0CD1">
              <w:rPr>
                <w:b/>
                <w:color w:val="538135" w:themeColor="accent6" w:themeShade="BF"/>
                <w:sz w:val="22"/>
                <w:szCs w:val="22"/>
              </w:rPr>
              <w:t xml:space="preserve"> </w:t>
            </w:r>
            <w:r w:rsidR="00A87165">
              <w:rPr>
                <w:rFonts w:cs="Arial"/>
                <w:sz w:val="22"/>
                <w:szCs w:val="22"/>
              </w:rPr>
              <w:t>Hildegard, Profilierung</w:t>
            </w:r>
            <w:r w:rsidR="00FD0CD1" w:rsidRPr="00FD0CD1">
              <w:rPr>
                <w:rFonts w:cs="Arial"/>
                <w:sz w:val="22"/>
                <w:szCs w:val="22"/>
              </w:rPr>
              <w:t>, Wein</w:t>
            </w:r>
            <w:r w:rsidR="00A87165">
              <w:rPr>
                <w:rFonts w:cs="Arial"/>
                <w:sz w:val="22"/>
                <w:szCs w:val="22"/>
              </w:rPr>
              <w:t xml:space="preserve"> &amp; Genuss</w:t>
            </w:r>
            <w:r w:rsidR="00FD0CD1" w:rsidRPr="00FD0CD1">
              <w:rPr>
                <w:rFonts w:cs="Arial"/>
                <w:sz w:val="22"/>
                <w:szCs w:val="22"/>
              </w:rPr>
              <w:t xml:space="preserve"> genießen</w:t>
            </w:r>
          </w:p>
          <w:p w14:paraId="5BE20CDC" w14:textId="6066DFBB" w:rsidR="009B2AF3" w:rsidRDefault="004F521E" w:rsidP="00FD0CD1">
            <w:pPr>
              <w:spacing w:before="100" w:after="100"/>
              <w:jc w:val="left"/>
              <w:rPr>
                <w:b/>
                <w:sz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638877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AF3" w:rsidRPr="00FD0CD1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056F41">
              <w:rPr>
                <w:rFonts w:cs="Arial"/>
                <w:sz w:val="22"/>
                <w:szCs w:val="22"/>
              </w:rPr>
              <w:t xml:space="preserve">  </w:t>
            </w:r>
            <w:r w:rsidR="006A49A2">
              <w:rPr>
                <w:b/>
                <w:color w:val="538135" w:themeColor="accent6" w:themeShade="BF"/>
                <w:sz w:val="22"/>
                <w:szCs w:val="22"/>
              </w:rPr>
              <w:t>Natur- und Kulturlandschaft</w:t>
            </w:r>
            <w:r w:rsidR="009B2AF3" w:rsidRPr="00FD0CD1">
              <w:rPr>
                <w:b/>
                <w:sz w:val="22"/>
                <w:szCs w:val="22"/>
              </w:rPr>
              <w:t xml:space="preserve"> </w:t>
            </w:r>
            <w:r w:rsidR="00FD0CD1" w:rsidRPr="00FD0CD1">
              <w:rPr>
                <w:b/>
                <w:sz w:val="22"/>
                <w:szCs w:val="22"/>
              </w:rPr>
              <w:t>–</w:t>
            </w:r>
            <w:r w:rsidR="009B2AF3" w:rsidRPr="00FD0CD1">
              <w:rPr>
                <w:b/>
                <w:sz w:val="22"/>
                <w:szCs w:val="22"/>
              </w:rPr>
              <w:t xml:space="preserve"> </w:t>
            </w:r>
            <w:r w:rsidR="00FD0CD1" w:rsidRPr="00FD0CD1">
              <w:rPr>
                <w:rFonts w:cs="Arial"/>
                <w:sz w:val="22"/>
                <w:szCs w:val="22"/>
              </w:rPr>
              <w:t>Von und für die Region</w:t>
            </w:r>
          </w:p>
        </w:tc>
      </w:tr>
      <w:tr w:rsidR="009B2AF3" w14:paraId="5BE20CDF" w14:textId="77777777" w:rsidTr="002712B3">
        <w:tc>
          <w:tcPr>
            <w:tcW w:w="8920" w:type="dxa"/>
            <w:shd w:val="clear" w:color="auto" w:fill="C5E0B3" w:themeFill="accent6" w:themeFillTint="66"/>
          </w:tcPr>
          <w:p w14:paraId="5BE20CDE" w14:textId="77777777" w:rsidR="009B2AF3" w:rsidRPr="009B2AF3" w:rsidRDefault="009B2AF3" w:rsidP="009B2AF3">
            <w:pPr>
              <w:spacing w:before="60" w:after="60"/>
              <w:rPr>
                <w:sz w:val="22"/>
              </w:rPr>
            </w:pPr>
            <w:r w:rsidRPr="006368E2">
              <w:rPr>
                <w:b/>
                <w:sz w:val="22"/>
              </w:rPr>
              <w:t>4. Projektinhalt</w:t>
            </w:r>
            <w:r>
              <w:rPr>
                <w:sz w:val="22"/>
              </w:rPr>
              <w:t xml:space="preserve"> </w:t>
            </w:r>
            <w:r w:rsidRPr="006368E2">
              <w:t>(Was soll gemacht werden?)</w:t>
            </w:r>
          </w:p>
        </w:tc>
      </w:tr>
      <w:tr w:rsidR="009B2AF3" w:rsidRPr="00FD0CD1" w14:paraId="5BE20CEC" w14:textId="77777777" w:rsidTr="002712B3">
        <w:tc>
          <w:tcPr>
            <w:tcW w:w="8920" w:type="dxa"/>
            <w:shd w:val="clear" w:color="auto" w:fill="auto"/>
          </w:tcPr>
          <w:p w14:paraId="5BE20CE0" w14:textId="77777777" w:rsidR="009B2AF3" w:rsidRDefault="009B2AF3" w:rsidP="009B2AF3">
            <w:pPr>
              <w:ind w:right="-1"/>
              <w:rPr>
                <w:sz w:val="22"/>
              </w:rPr>
            </w:pPr>
          </w:p>
          <w:p w14:paraId="5BE20CE1" w14:textId="77777777" w:rsidR="002712B3" w:rsidRDefault="002712B3" w:rsidP="009B2AF3">
            <w:pPr>
              <w:ind w:right="-1"/>
              <w:rPr>
                <w:sz w:val="22"/>
              </w:rPr>
            </w:pPr>
          </w:p>
          <w:p w14:paraId="5BE20CE2" w14:textId="77777777" w:rsidR="002712B3" w:rsidRDefault="002712B3" w:rsidP="009B2AF3">
            <w:pPr>
              <w:ind w:right="-1"/>
              <w:rPr>
                <w:sz w:val="22"/>
              </w:rPr>
            </w:pPr>
          </w:p>
          <w:p w14:paraId="5BE20CE3" w14:textId="77777777" w:rsidR="002712B3" w:rsidRDefault="002712B3" w:rsidP="009B2AF3">
            <w:pPr>
              <w:ind w:right="-1"/>
              <w:rPr>
                <w:sz w:val="22"/>
              </w:rPr>
            </w:pPr>
          </w:p>
          <w:p w14:paraId="5BE20CE4" w14:textId="77777777" w:rsidR="002712B3" w:rsidRDefault="002712B3" w:rsidP="009B2AF3">
            <w:pPr>
              <w:ind w:right="-1"/>
              <w:rPr>
                <w:sz w:val="22"/>
              </w:rPr>
            </w:pPr>
          </w:p>
          <w:p w14:paraId="5BE20CE9" w14:textId="77777777" w:rsidR="002712B3" w:rsidRDefault="002712B3" w:rsidP="009B2AF3">
            <w:pPr>
              <w:ind w:right="-1"/>
              <w:rPr>
                <w:sz w:val="22"/>
              </w:rPr>
            </w:pPr>
          </w:p>
          <w:p w14:paraId="5BE20CEA" w14:textId="751DF709" w:rsidR="002712B3" w:rsidRDefault="002712B3" w:rsidP="00503F18">
            <w:pPr>
              <w:tabs>
                <w:tab w:val="left" w:pos="1932"/>
              </w:tabs>
              <w:ind w:right="-1"/>
              <w:rPr>
                <w:sz w:val="22"/>
              </w:rPr>
            </w:pPr>
          </w:p>
          <w:p w14:paraId="69C2C61A" w14:textId="77777777" w:rsidR="00503F18" w:rsidRPr="00FD0CD1" w:rsidRDefault="00503F18" w:rsidP="00503F18">
            <w:pPr>
              <w:tabs>
                <w:tab w:val="left" w:pos="1932"/>
              </w:tabs>
              <w:ind w:right="-1"/>
              <w:rPr>
                <w:sz w:val="22"/>
              </w:rPr>
            </w:pPr>
          </w:p>
          <w:p w14:paraId="5BE20CEB" w14:textId="77777777" w:rsidR="009B2AF3" w:rsidRPr="00FD0CD1" w:rsidRDefault="009B2AF3" w:rsidP="009B2AF3">
            <w:pPr>
              <w:ind w:right="-1"/>
              <w:rPr>
                <w:sz w:val="22"/>
              </w:rPr>
            </w:pPr>
          </w:p>
        </w:tc>
      </w:tr>
      <w:tr w:rsidR="009B2AF3" w14:paraId="5BE20CEE" w14:textId="77777777" w:rsidTr="002712B3">
        <w:tc>
          <w:tcPr>
            <w:tcW w:w="8920" w:type="dxa"/>
            <w:shd w:val="clear" w:color="auto" w:fill="C5E0B3" w:themeFill="accent6" w:themeFillTint="66"/>
          </w:tcPr>
          <w:p w14:paraId="5BE20CED" w14:textId="77777777" w:rsidR="009B2AF3" w:rsidRPr="006368E2" w:rsidRDefault="009B2AF3" w:rsidP="009B2AF3">
            <w:pPr>
              <w:spacing w:before="60" w:after="60"/>
              <w:rPr>
                <w:b/>
                <w:sz w:val="22"/>
              </w:rPr>
            </w:pPr>
            <w:r w:rsidRPr="006368E2">
              <w:rPr>
                <w:b/>
                <w:sz w:val="22"/>
              </w:rPr>
              <w:t>5. Ort(e) der Umsetzung</w:t>
            </w:r>
            <w:r>
              <w:rPr>
                <w:b/>
                <w:sz w:val="22"/>
              </w:rPr>
              <w:t xml:space="preserve"> </w:t>
            </w:r>
          </w:p>
        </w:tc>
      </w:tr>
      <w:tr w:rsidR="009B2AF3" w14:paraId="5BE20D0C" w14:textId="77777777" w:rsidTr="002712B3">
        <w:tc>
          <w:tcPr>
            <w:tcW w:w="8920" w:type="dxa"/>
            <w:shd w:val="clear" w:color="auto" w:fill="auto"/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44"/>
              <w:gridCol w:w="5098"/>
            </w:tblGrid>
            <w:tr w:rsidR="009B2AF3" w14:paraId="5BE20CF2" w14:textId="77777777" w:rsidTr="00FD0CD1">
              <w:tc>
                <w:tcPr>
                  <w:tcW w:w="3544" w:type="dxa"/>
                </w:tcPr>
                <w:p w14:paraId="5BE20CEF" w14:textId="77777777" w:rsidR="009B2AF3" w:rsidRDefault="009B2AF3" w:rsidP="009B2AF3">
                  <w:pPr>
                    <w:ind w:right="-1"/>
                    <w:rPr>
                      <w:b/>
                      <w:sz w:val="22"/>
                    </w:rPr>
                  </w:pPr>
                </w:p>
              </w:tc>
              <w:tc>
                <w:tcPr>
                  <w:tcW w:w="5098" w:type="dxa"/>
                </w:tcPr>
                <w:p w14:paraId="5BE20CF0" w14:textId="77777777" w:rsidR="009B2AF3" w:rsidRDefault="009B2AF3" w:rsidP="009B2AF3">
                  <w:pPr>
                    <w:ind w:right="-1"/>
                    <w:rPr>
                      <w:sz w:val="22"/>
                    </w:rPr>
                  </w:pPr>
                </w:p>
                <w:p w14:paraId="5BE20CF1" w14:textId="77777777" w:rsidR="009B2AF3" w:rsidRDefault="009B2AF3" w:rsidP="009B2AF3">
                  <w:pPr>
                    <w:ind w:right="-1"/>
                    <w:rPr>
                      <w:sz w:val="22"/>
                    </w:rPr>
                  </w:pPr>
                  <w:r>
                    <w:rPr>
                      <w:sz w:val="22"/>
                    </w:rPr>
                    <w:t>Ortsgemeinde(n):</w:t>
                  </w:r>
                </w:p>
              </w:tc>
            </w:tr>
            <w:tr w:rsidR="009B2AF3" w14:paraId="5BE20CF5" w14:textId="77777777" w:rsidTr="00FD0CD1">
              <w:tc>
                <w:tcPr>
                  <w:tcW w:w="3544" w:type="dxa"/>
                </w:tcPr>
                <w:p w14:paraId="5BE20CF3" w14:textId="77777777" w:rsidR="009B2AF3" w:rsidRDefault="004F521E" w:rsidP="00FD0CD1">
                  <w:pPr>
                    <w:ind w:right="-1"/>
                    <w:rPr>
                      <w:b/>
                      <w:sz w:val="22"/>
                    </w:rPr>
                  </w:pPr>
                  <w:sdt>
                    <w:sdtPr>
                      <w:rPr>
                        <w:b/>
                        <w:sz w:val="22"/>
                      </w:rPr>
                      <w:id w:val="-18554850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B2AF3">
                        <w:rPr>
                          <w:rFonts w:ascii="MS Gothic" w:eastAsia="MS Gothic" w:hAnsi="MS Gothic" w:hint="eastAsia"/>
                          <w:b/>
                          <w:sz w:val="22"/>
                        </w:rPr>
                        <w:t>☐</w:t>
                      </w:r>
                    </w:sdtContent>
                  </w:sdt>
                  <w:r w:rsidR="009B2AF3">
                    <w:rPr>
                      <w:b/>
                      <w:sz w:val="22"/>
                    </w:rPr>
                    <w:t xml:space="preserve"> </w:t>
                  </w:r>
                  <w:r w:rsidR="00FD0CD1">
                    <w:rPr>
                      <w:sz w:val="22"/>
                    </w:rPr>
                    <w:t>Stadt Bad Kreuznach</w:t>
                  </w:r>
                  <w:r w:rsidR="00FD0CD1">
                    <w:rPr>
                      <w:rStyle w:val="Funotenzeichen"/>
                      <w:sz w:val="22"/>
                    </w:rPr>
                    <w:footnoteReference w:id="2"/>
                  </w:r>
                </w:p>
              </w:tc>
              <w:tc>
                <w:tcPr>
                  <w:tcW w:w="5098" w:type="dxa"/>
                </w:tcPr>
                <w:p w14:paraId="5BE20CF4" w14:textId="77777777" w:rsidR="009B2AF3" w:rsidRPr="009B2AF3" w:rsidRDefault="009B2AF3" w:rsidP="002712B3">
                  <w:pPr>
                    <w:ind w:right="-1"/>
                    <w:rPr>
                      <w:sz w:val="22"/>
                    </w:rPr>
                  </w:pPr>
                </w:p>
              </w:tc>
            </w:tr>
            <w:tr w:rsidR="009B2AF3" w14:paraId="5BE20CFB" w14:textId="77777777" w:rsidTr="00FD0CD1">
              <w:tc>
                <w:tcPr>
                  <w:tcW w:w="3544" w:type="dxa"/>
                </w:tcPr>
                <w:p w14:paraId="5BE20CF9" w14:textId="6E715C48" w:rsidR="009B2AF3" w:rsidRDefault="004F521E" w:rsidP="00FD0CD1">
                  <w:pPr>
                    <w:jc w:val="left"/>
                  </w:pPr>
                  <w:sdt>
                    <w:sdtPr>
                      <w:rPr>
                        <w:b/>
                        <w:sz w:val="22"/>
                      </w:rPr>
                      <w:id w:val="4473609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B2AF3" w:rsidRPr="006610E9">
                        <w:rPr>
                          <w:rFonts w:ascii="MS Gothic" w:eastAsia="MS Gothic" w:hAnsi="MS Gothic" w:hint="eastAsia"/>
                          <w:b/>
                          <w:sz w:val="22"/>
                        </w:rPr>
                        <w:t>☐</w:t>
                      </w:r>
                    </w:sdtContent>
                  </w:sdt>
                  <w:r w:rsidR="009B2AF3" w:rsidRPr="006610E9">
                    <w:rPr>
                      <w:b/>
                      <w:sz w:val="22"/>
                    </w:rPr>
                    <w:t xml:space="preserve"> </w:t>
                  </w:r>
                  <w:r w:rsidR="00FD0CD1">
                    <w:rPr>
                      <w:sz w:val="22"/>
                    </w:rPr>
                    <w:t>VG Bad Kreuznach</w:t>
                  </w:r>
                  <w:r w:rsidR="00503F18">
                    <w:rPr>
                      <w:rStyle w:val="Funotenzeichen"/>
                      <w:sz w:val="22"/>
                    </w:rPr>
                    <w:footnoteReference w:id="3"/>
                  </w:r>
                </w:p>
              </w:tc>
              <w:tc>
                <w:tcPr>
                  <w:tcW w:w="5098" w:type="dxa"/>
                </w:tcPr>
                <w:p w14:paraId="5BE20CFA" w14:textId="77777777" w:rsidR="009B2AF3" w:rsidRDefault="009B2AF3" w:rsidP="002712B3"/>
              </w:tc>
            </w:tr>
            <w:tr w:rsidR="00FD0CD1" w14:paraId="5BE20D01" w14:textId="77777777" w:rsidTr="00FD0CD1">
              <w:tc>
                <w:tcPr>
                  <w:tcW w:w="3544" w:type="dxa"/>
                </w:tcPr>
                <w:p w14:paraId="5BE20CFF" w14:textId="6F816DD1" w:rsidR="00FD0CD1" w:rsidRDefault="004F521E" w:rsidP="00FD0CD1">
                  <w:sdt>
                    <w:sdtPr>
                      <w:rPr>
                        <w:b/>
                        <w:sz w:val="22"/>
                      </w:rPr>
                      <w:id w:val="19763294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D0CD1" w:rsidRPr="006610E9">
                        <w:rPr>
                          <w:rFonts w:ascii="MS Gothic" w:eastAsia="MS Gothic" w:hAnsi="MS Gothic" w:hint="eastAsia"/>
                          <w:b/>
                          <w:sz w:val="22"/>
                        </w:rPr>
                        <w:t>☐</w:t>
                      </w:r>
                    </w:sdtContent>
                  </w:sdt>
                  <w:r w:rsidR="00FD0CD1" w:rsidRPr="006610E9">
                    <w:rPr>
                      <w:b/>
                      <w:sz w:val="22"/>
                    </w:rPr>
                    <w:t xml:space="preserve"> </w:t>
                  </w:r>
                  <w:r w:rsidR="00FD0CD1">
                    <w:rPr>
                      <w:sz w:val="22"/>
                    </w:rPr>
                    <w:t>VG Kirn</w:t>
                  </w:r>
                  <w:r w:rsidR="00271928">
                    <w:rPr>
                      <w:sz w:val="22"/>
                    </w:rPr>
                    <w:t xml:space="preserve">er </w:t>
                  </w:r>
                  <w:r w:rsidR="00FD0CD1">
                    <w:rPr>
                      <w:sz w:val="22"/>
                    </w:rPr>
                    <w:t>Land</w:t>
                  </w:r>
                  <w:r w:rsidR="00FD0CD1">
                    <w:rPr>
                      <w:rStyle w:val="Funotenzeichen"/>
                      <w:sz w:val="22"/>
                    </w:rPr>
                    <w:footnoteReference w:id="4"/>
                  </w:r>
                </w:p>
              </w:tc>
              <w:tc>
                <w:tcPr>
                  <w:tcW w:w="5098" w:type="dxa"/>
                </w:tcPr>
                <w:p w14:paraId="5BE20D00" w14:textId="77777777" w:rsidR="00FD0CD1" w:rsidRDefault="00FD0CD1" w:rsidP="002712B3">
                  <w:pPr>
                    <w:tabs>
                      <w:tab w:val="right" w:pos="4740"/>
                    </w:tabs>
                  </w:pPr>
                  <w:r>
                    <w:rPr>
                      <w:sz w:val="22"/>
                    </w:rPr>
                    <w:tab/>
                  </w:r>
                </w:p>
              </w:tc>
            </w:tr>
            <w:tr w:rsidR="00FD0CD1" w14:paraId="5BE20D04" w14:textId="77777777" w:rsidTr="00FD0CD1">
              <w:tc>
                <w:tcPr>
                  <w:tcW w:w="3544" w:type="dxa"/>
                </w:tcPr>
                <w:p w14:paraId="39860E54" w14:textId="77777777" w:rsidR="00503F18" w:rsidRDefault="004F521E" w:rsidP="00503F18">
                  <w:pPr>
                    <w:jc w:val="left"/>
                    <w:rPr>
                      <w:sz w:val="22"/>
                    </w:rPr>
                  </w:pPr>
                  <w:sdt>
                    <w:sdtPr>
                      <w:rPr>
                        <w:b/>
                        <w:sz w:val="22"/>
                      </w:rPr>
                      <w:id w:val="-10735821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D0CD1" w:rsidRPr="006610E9">
                        <w:rPr>
                          <w:rFonts w:ascii="MS Gothic" w:eastAsia="MS Gothic" w:hAnsi="MS Gothic" w:hint="eastAsia"/>
                          <w:b/>
                          <w:sz w:val="22"/>
                        </w:rPr>
                        <w:t>☐</w:t>
                      </w:r>
                    </w:sdtContent>
                  </w:sdt>
                  <w:r w:rsidR="00FD0CD1" w:rsidRPr="006610E9">
                    <w:rPr>
                      <w:b/>
                      <w:sz w:val="22"/>
                    </w:rPr>
                    <w:t xml:space="preserve"> </w:t>
                  </w:r>
                  <w:r w:rsidR="00FD0CD1">
                    <w:rPr>
                      <w:sz w:val="22"/>
                    </w:rPr>
                    <w:t>VG Langenlonsheim</w:t>
                  </w:r>
                  <w:r w:rsidR="00503F18">
                    <w:rPr>
                      <w:sz w:val="22"/>
                    </w:rPr>
                    <w:t>-</w:t>
                  </w:r>
                </w:p>
                <w:p w14:paraId="5BE20D02" w14:textId="4C337DE3" w:rsidR="00FD0CD1" w:rsidRDefault="00503F18" w:rsidP="00503F18">
                  <w:pPr>
                    <w:jc w:val="left"/>
                  </w:pPr>
                  <w:r>
                    <w:rPr>
                      <w:sz w:val="22"/>
                    </w:rPr>
                    <w:t xml:space="preserve">    Stromberg</w:t>
                  </w:r>
                  <w:r>
                    <w:rPr>
                      <w:rStyle w:val="Funotenzeichen"/>
                      <w:sz w:val="22"/>
                    </w:rPr>
                    <w:footnoteReference w:id="5"/>
                  </w:r>
                </w:p>
              </w:tc>
              <w:tc>
                <w:tcPr>
                  <w:tcW w:w="5098" w:type="dxa"/>
                </w:tcPr>
                <w:p w14:paraId="5BE20D03" w14:textId="77777777" w:rsidR="00FD0CD1" w:rsidRDefault="00FD0CD1" w:rsidP="002712B3">
                  <w:pPr>
                    <w:tabs>
                      <w:tab w:val="right" w:pos="4740"/>
                    </w:tabs>
                  </w:pPr>
                  <w:r>
                    <w:rPr>
                      <w:sz w:val="22"/>
                    </w:rPr>
                    <w:tab/>
                  </w:r>
                </w:p>
              </w:tc>
            </w:tr>
            <w:tr w:rsidR="00FD0CD1" w14:paraId="5BE20D07" w14:textId="77777777" w:rsidTr="00FD0CD1">
              <w:tc>
                <w:tcPr>
                  <w:tcW w:w="3544" w:type="dxa"/>
                </w:tcPr>
                <w:p w14:paraId="5BE20D05" w14:textId="77A33731" w:rsidR="00FD0CD1" w:rsidRDefault="004F521E" w:rsidP="00503F18">
                  <w:sdt>
                    <w:sdtPr>
                      <w:rPr>
                        <w:b/>
                        <w:sz w:val="22"/>
                      </w:rPr>
                      <w:id w:val="11685959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D0CD1" w:rsidRPr="006610E9">
                        <w:rPr>
                          <w:rFonts w:ascii="MS Gothic" w:eastAsia="MS Gothic" w:hAnsi="MS Gothic" w:hint="eastAsia"/>
                          <w:b/>
                          <w:sz w:val="22"/>
                        </w:rPr>
                        <w:t>☐</w:t>
                      </w:r>
                    </w:sdtContent>
                  </w:sdt>
                  <w:r w:rsidR="00FD0CD1" w:rsidRPr="006610E9">
                    <w:rPr>
                      <w:b/>
                      <w:sz w:val="22"/>
                    </w:rPr>
                    <w:t xml:space="preserve"> </w:t>
                  </w:r>
                  <w:proofErr w:type="gramStart"/>
                  <w:r w:rsidR="00FD0CD1">
                    <w:rPr>
                      <w:sz w:val="22"/>
                    </w:rPr>
                    <w:t xml:space="preserve">VG </w:t>
                  </w:r>
                  <w:r w:rsidR="00503F18">
                    <w:rPr>
                      <w:sz w:val="22"/>
                    </w:rPr>
                    <w:t>Nahe</w:t>
                  </w:r>
                  <w:proofErr w:type="gramEnd"/>
                  <w:r w:rsidR="00503F18">
                    <w:rPr>
                      <w:sz w:val="22"/>
                    </w:rPr>
                    <w:t>-Glan</w:t>
                  </w:r>
                </w:p>
              </w:tc>
              <w:tc>
                <w:tcPr>
                  <w:tcW w:w="5098" w:type="dxa"/>
                </w:tcPr>
                <w:p w14:paraId="5BE20D06" w14:textId="77777777" w:rsidR="00FD0CD1" w:rsidRDefault="00FD0CD1" w:rsidP="002712B3">
                  <w:pPr>
                    <w:tabs>
                      <w:tab w:val="right" w:pos="4740"/>
                    </w:tabs>
                  </w:pPr>
                  <w:r>
                    <w:rPr>
                      <w:sz w:val="22"/>
                    </w:rPr>
                    <w:tab/>
                  </w:r>
                </w:p>
              </w:tc>
            </w:tr>
            <w:tr w:rsidR="00FD0CD1" w14:paraId="5BE20D0A" w14:textId="77777777" w:rsidTr="00FD0CD1">
              <w:tc>
                <w:tcPr>
                  <w:tcW w:w="3544" w:type="dxa"/>
                </w:tcPr>
                <w:p w14:paraId="5BE20D08" w14:textId="77777777" w:rsidR="00FD0CD1" w:rsidRDefault="004F521E" w:rsidP="00FD0CD1">
                  <w:sdt>
                    <w:sdtPr>
                      <w:rPr>
                        <w:b/>
                        <w:sz w:val="22"/>
                      </w:rPr>
                      <w:id w:val="-11626977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D0CD1" w:rsidRPr="006610E9">
                        <w:rPr>
                          <w:rFonts w:ascii="MS Gothic" w:eastAsia="MS Gothic" w:hAnsi="MS Gothic" w:hint="eastAsia"/>
                          <w:b/>
                          <w:sz w:val="22"/>
                        </w:rPr>
                        <w:t>☐</w:t>
                      </w:r>
                    </w:sdtContent>
                  </w:sdt>
                  <w:r w:rsidR="00FD0CD1" w:rsidRPr="006610E9">
                    <w:rPr>
                      <w:b/>
                      <w:sz w:val="22"/>
                    </w:rPr>
                    <w:t xml:space="preserve"> </w:t>
                  </w:r>
                  <w:r w:rsidR="00FD0CD1">
                    <w:rPr>
                      <w:sz w:val="22"/>
                    </w:rPr>
                    <w:t>VG Rüdesheim</w:t>
                  </w:r>
                </w:p>
              </w:tc>
              <w:tc>
                <w:tcPr>
                  <w:tcW w:w="5098" w:type="dxa"/>
                </w:tcPr>
                <w:p w14:paraId="5BE20D09" w14:textId="77777777" w:rsidR="00FD0CD1" w:rsidRDefault="00FD0CD1" w:rsidP="002712B3">
                  <w:pPr>
                    <w:tabs>
                      <w:tab w:val="right" w:pos="4740"/>
                    </w:tabs>
                  </w:pPr>
                  <w:r>
                    <w:rPr>
                      <w:sz w:val="22"/>
                    </w:rPr>
                    <w:tab/>
                  </w:r>
                </w:p>
              </w:tc>
            </w:tr>
          </w:tbl>
          <w:p w14:paraId="5BE20D0B" w14:textId="77777777" w:rsidR="009B2AF3" w:rsidRPr="006368E2" w:rsidRDefault="009B2AF3" w:rsidP="009B2AF3">
            <w:pPr>
              <w:ind w:right="-1"/>
              <w:rPr>
                <w:b/>
                <w:sz w:val="22"/>
              </w:rPr>
            </w:pPr>
          </w:p>
        </w:tc>
      </w:tr>
    </w:tbl>
    <w:p w14:paraId="5BE20D0D" w14:textId="77777777" w:rsidR="009B2AF3" w:rsidRDefault="009B2AF3" w:rsidP="006368E2">
      <w:pPr>
        <w:ind w:right="-1"/>
        <w:rPr>
          <w:sz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803"/>
        <w:gridCol w:w="3117"/>
      </w:tblGrid>
      <w:tr w:rsidR="009B2AF3" w14:paraId="5BE20D0F" w14:textId="77777777" w:rsidTr="002B394A">
        <w:tc>
          <w:tcPr>
            <w:tcW w:w="9070" w:type="dxa"/>
            <w:gridSpan w:val="2"/>
            <w:shd w:val="clear" w:color="auto" w:fill="A8D08D" w:themeFill="accent6" w:themeFillTint="99"/>
          </w:tcPr>
          <w:p w14:paraId="5BE20D0E" w14:textId="77777777" w:rsidR="009B2AF3" w:rsidRPr="009B2AF3" w:rsidRDefault="009B2AF3" w:rsidP="002B394A">
            <w:pPr>
              <w:spacing w:before="100" w:after="10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Kosten</w:t>
            </w:r>
          </w:p>
        </w:tc>
      </w:tr>
      <w:tr w:rsidR="009B2AF3" w14:paraId="5BE20D12" w14:textId="77777777" w:rsidTr="009B2AF3">
        <w:tc>
          <w:tcPr>
            <w:tcW w:w="5920" w:type="dxa"/>
            <w:shd w:val="clear" w:color="auto" w:fill="C5E0B3" w:themeFill="accent6" w:themeFillTint="66"/>
          </w:tcPr>
          <w:p w14:paraId="5BE20D10" w14:textId="77777777" w:rsidR="009B2AF3" w:rsidRPr="009B2AF3" w:rsidRDefault="009B2AF3" w:rsidP="00B20F69">
            <w:pPr>
              <w:spacing w:before="60" w:after="60"/>
              <w:jc w:val="left"/>
              <w:rPr>
                <w:sz w:val="22"/>
                <w:szCs w:val="22"/>
              </w:rPr>
            </w:pPr>
            <w:r w:rsidRPr="009B2AF3">
              <w:rPr>
                <w:sz w:val="22"/>
                <w:szCs w:val="22"/>
              </w:rPr>
              <w:t xml:space="preserve">Wofür benötigen Sie </w:t>
            </w:r>
            <w:r w:rsidR="00B20F69">
              <w:rPr>
                <w:sz w:val="22"/>
                <w:szCs w:val="22"/>
              </w:rPr>
              <w:t>finanzielle Unterstützung</w:t>
            </w:r>
            <w:r w:rsidRPr="009B2AF3">
              <w:rPr>
                <w:sz w:val="22"/>
                <w:szCs w:val="22"/>
              </w:rPr>
              <w:t>?</w:t>
            </w:r>
          </w:p>
        </w:tc>
        <w:tc>
          <w:tcPr>
            <w:tcW w:w="3150" w:type="dxa"/>
            <w:shd w:val="clear" w:color="auto" w:fill="C5E0B3" w:themeFill="accent6" w:themeFillTint="66"/>
          </w:tcPr>
          <w:p w14:paraId="5BE20D11" w14:textId="77777777" w:rsidR="009B2AF3" w:rsidRPr="009B2AF3" w:rsidRDefault="009B2AF3" w:rsidP="009B2AF3">
            <w:pPr>
              <w:spacing w:before="60" w:after="60"/>
              <w:jc w:val="left"/>
              <w:rPr>
                <w:sz w:val="22"/>
                <w:szCs w:val="22"/>
              </w:rPr>
            </w:pPr>
            <w:r w:rsidRPr="009B2AF3">
              <w:rPr>
                <w:sz w:val="22"/>
                <w:szCs w:val="22"/>
              </w:rPr>
              <w:t>Wie hoch sind die voraussichtlichen Kosten?</w:t>
            </w:r>
          </w:p>
        </w:tc>
      </w:tr>
      <w:tr w:rsidR="009B2AF3" w14:paraId="5BE20D15" w14:textId="77777777" w:rsidTr="009B2AF3">
        <w:tc>
          <w:tcPr>
            <w:tcW w:w="5920" w:type="dxa"/>
          </w:tcPr>
          <w:p w14:paraId="5BE20D13" w14:textId="77777777" w:rsidR="009B2AF3" w:rsidRPr="009B2AF3" w:rsidRDefault="009B2AF3" w:rsidP="002712B3">
            <w:pPr>
              <w:ind w:right="-1"/>
              <w:jc w:val="left"/>
              <w:rPr>
                <w:sz w:val="28"/>
              </w:rPr>
            </w:pPr>
          </w:p>
        </w:tc>
        <w:tc>
          <w:tcPr>
            <w:tcW w:w="3150" w:type="dxa"/>
            <w:vAlign w:val="center"/>
          </w:tcPr>
          <w:p w14:paraId="5BE20D14" w14:textId="77777777" w:rsidR="009B2AF3" w:rsidRPr="009B2AF3" w:rsidRDefault="009B2AF3" w:rsidP="009B2AF3">
            <w:pPr>
              <w:ind w:right="-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9B2AF3" w14:paraId="5BE20D18" w14:textId="77777777" w:rsidTr="009B2AF3">
        <w:tc>
          <w:tcPr>
            <w:tcW w:w="5920" w:type="dxa"/>
          </w:tcPr>
          <w:p w14:paraId="5BE20D16" w14:textId="77777777" w:rsidR="009B2AF3" w:rsidRPr="009B2AF3" w:rsidRDefault="009B2AF3" w:rsidP="002712B3">
            <w:pPr>
              <w:ind w:right="-1"/>
              <w:jc w:val="left"/>
              <w:rPr>
                <w:sz w:val="28"/>
              </w:rPr>
            </w:pPr>
          </w:p>
        </w:tc>
        <w:tc>
          <w:tcPr>
            <w:tcW w:w="3150" w:type="dxa"/>
            <w:vAlign w:val="center"/>
          </w:tcPr>
          <w:p w14:paraId="5BE20D17" w14:textId="77777777" w:rsidR="009B2AF3" w:rsidRDefault="009B2AF3" w:rsidP="009B2AF3">
            <w:pPr>
              <w:jc w:val="right"/>
            </w:pPr>
            <w:r w:rsidRPr="004730BB">
              <w:rPr>
                <w:sz w:val="22"/>
                <w:szCs w:val="22"/>
              </w:rPr>
              <w:t>€</w:t>
            </w:r>
          </w:p>
        </w:tc>
      </w:tr>
      <w:tr w:rsidR="009B2AF3" w14:paraId="5BE20D1B" w14:textId="77777777" w:rsidTr="009B2AF3">
        <w:tc>
          <w:tcPr>
            <w:tcW w:w="5920" w:type="dxa"/>
          </w:tcPr>
          <w:p w14:paraId="5BE20D19" w14:textId="77777777" w:rsidR="009B2AF3" w:rsidRPr="009B2AF3" w:rsidRDefault="009B2AF3" w:rsidP="002712B3">
            <w:pPr>
              <w:ind w:right="-1"/>
              <w:jc w:val="left"/>
              <w:rPr>
                <w:sz w:val="28"/>
              </w:rPr>
            </w:pPr>
          </w:p>
        </w:tc>
        <w:tc>
          <w:tcPr>
            <w:tcW w:w="3150" w:type="dxa"/>
            <w:vAlign w:val="center"/>
          </w:tcPr>
          <w:p w14:paraId="5BE20D1A" w14:textId="77777777" w:rsidR="009B2AF3" w:rsidRDefault="009B2AF3" w:rsidP="009B2AF3">
            <w:pPr>
              <w:jc w:val="right"/>
            </w:pPr>
            <w:r w:rsidRPr="004730BB">
              <w:rPr>
                <w:sz w:val="22"/>
                <w:szCs w:val="22"/>
              </w:rPr>
              <w:t>€</w:t>
            </w:r>
          </w:p>
        </w:tc>
      </w:tr>
      <w:tr w:rsidR="009B2AF3" w14:paraId="5BE20D1E" w14:textId="77777777" w:rsidTr="009B2AF3">
        <w:tc>
          <w:tcPr>
            <w:tcW w:w="5920" w:type="dxa"/>
          </w:tcPr>
          <w:p w14:paraId="5BE20D1C" w14:textId="77777777" w:rsidR="009B2AF3" w:rsidRPr="009B2AF3" w:rsidRDefault="009B2AF3" w:rsidP="002712B3">
            <w:pPr>
              <w:ind w:right="-1"/>
              <w:jc w:val="left"/>
              <w:rPr>
                <w:sz w:val="28"/>
              </w:rPr>
            </w:pPr>
          </w:p>
        </w:tc>
        <w:tc>
          <w:tcPr>
            <w:tcW w:w="3150" w:type="dxa"/>
            <w:vAlign w:val="center"/>
          </w:tcPr>
          <w:p w14:paraId="5BE20D1D" w14:textId="77777777" w:rsidR="009B2AF3" w:rsidRDefault="009B2AF3" w:rsidP="009B2AF3">
            <w:pPr>
              <w:jc w:val="right"/>
            </w:pPr>
            <w:r w:rsidRPr="004730BB">
              <w:rPr>
                <w:sz w:val="22"/>
                <w:szCs w:val="22"/>
              </w:rPr>
              <w:t>€</w:t>
            </w:r>
          </w:p>
        </w:tc>
      </w:tr>
      <w:tr w:rsidR="009B2AF3" w14:paraId="5BE20D21" w14:textId="77777777" w:rsidTr="009B2AF3">
        <w:tc>
          <w:tcPr>
            <w:tcW w:w="5920" w:type="dxa"/>
          </w:tcPr>
          <w:p w14:paraId="5BE20D1F" w14:textId="77777777" w:rsidR="009B2AF3" w:rsidRPr="009B2AF3" w:rsidRDefault="009B2AF3" w:rsidP="002712B3">
            <w:pPr>
              <w:ind w:right="-1"/>
              <w:jc w:val="left"/>
              <w:rPr>
                <w:sz w:val="28"/>
              </w:rPr>
            </w:pPr>
          </w:p>
        </w:tc>
        <w:tc>
          <w:tcPr>
            <w:tcW w:w="3150" w:type="dxa"/>
            <w:vAlign w:val="center"/>
          </w:tcPr>
          <w:p w14:paraId="5BE20D20" w14:textId="77777777" w:rsidR="009B2AF3" w:rsidRDefault="009B2AF3" w:rsidP="009B2AF3">
            <w:pPr>
              <w:jc w:val="right"/>
            </w:pPr>
            <w:r w:rsidRPr="004730BB">
              <w:rPr>
                <w:sz w:val="22"/>
                <w:szCs w:val="22"/>
              </w:rPr>
              <w:t>€</w:t>
            </w:r>
          </w:p>
        </w:tc>
      </w:tr>
      <w:tr w:rsidR="009B2AF3" w14:paraId="5BE20D24" w14:textId="77777777" w:rsidTr="009B2AF3">
        <w:tc>
          <w:tcPr>
            <w:tcW w:w="5920" w:type="dxa"/>
          </w:tcPr>
          <w:p w14:paraId="5BE20D22" w14:textId="77777777" w:rsidR="009B2AF3" w:rsidRPr="009B2AF3" w:rsidRDefault="009B2AF3" w:rsidP="002712B3">
            <w:pPr>
              <w:ind w:right="-1"/>
              <w:jc w:val="left"/>
              <w:rPr>
                <w:sz w:val="28"/>
              </w:rPr>
            </w:pPr>
          </w:p>
        </w:tc>
        <w:tc>
          <w:tcPr>
            <w:tcW w:w="3150" w:type="dxa"/>
            <w:vAlign w:val="center"/>
          </w:tcPr>
          <w:p w14:paraId="5BE20D23" w14:textId="77777777" w:rsidR="009B2AF3" w:rsidRDefault="009B2AF3" w:rsidP="009B2AF3">
            <w:pPr>
              <w:jc w:val="right"/>
            </w:pPr>
            <w:r w:rsidRPr="004730BB">
              <w:rPr>
                <w:sz w:val="22"/>
                <w:szCs w:val="22"/>
              </w:rPr>
              <w:t>€</w:t>
            </w:r>
          </w:p>
        </w:tc>
      </w:tr>
      <w:tr w:rsidR="009B2AF3" w14:paraId="5BE20D27" w14:textId="77777777" w:rsidTr="009B2AF3">
        <w:tc>
          <w:tcPr>
            <w:tcW w:w="5920" w:type="dxa"/>
            <w:shd w:val="clear" w:color="auto" w:fill="C5E0B3" w:themeFill="accent6" w:themeFillTint="66"/>
          </w:tcPr>
          <w:p w14:paraId="5BE20D25" w14:textId="77777777" w:rsidR="009B2AF3" w:rsidRPr="009B2AF3" w:rsidRDefault="00B20F69" w:rsidP="009B2AF3">
            <w:pPr>
              <w:spacing w:before="60" w:after="60"/>
              <w:jc w:val="left"/>
              <w:rPr>
                <w:rStyle w:val="Platzhaltertext"/>
                <w:b/>
                <w:color w:val="000000" w:themeColor="text1"/>
                <w:sz w:val="22"/>
              </w:rPr>
            </w:pPr>
            <w:r>
              <w:rPr>
                <w:rStyle w:val="Platzhaltertext"/>
                <w:b/>
                <w:color w:val="000000" w:themeColor="text1"/>
                <w:sz w:val="22"/>
              </w:rPr>
              <w:t xml:space="preserve">Voraussichtliche </w:t>
            </w:r>
            <w:r w:rsidR="009B2AF3" w:rsidRPr="009B2AF3">
              <w:rPr>
                <w:rStyle w:val="Platzhaltertext"/>
                <w:b/>
                <w:color w:val="000000" w:themeColor="text1"/>
                <w:sz w:val="22"/>
              </w:rPr>
              <w:t>Gesamtkosten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BE20D26" w14:textId="77777777" w:rsidR="009B2AF3" w:rsidRDefault="009B2AF3" w:rsidP="009B2AF3">
            <w:pPr>
              <w:jc w:val="right"/>
            </w:pPr>
            <w:r w:rsidRPr="004730BB">
              <w:rPr>
                <w:sz w:val="22"/>
                <w:szCs w:val="22"/>
              </w:rPr>
              <w:t>€</w:t>
            </w:r>
          </w:p>
        </w:tc>
      </w:tr>
    </w:tbl>
    <w:p w14:paraId="5BE20D28" w14:textId="77777777" w:rsidR="009B2AF3" w:rsidRPr="00BB5F01" w:rsidRDefault="009B2AF3" w:rsidP="006368E2">
      <w:pPr>
        <w:ind w:right="-1"/>
        <w:rPr>
          <w:sz w:val="32"/>
        </w:rPr>
      </w:pPr>
    </w:p>
    <w:p w14:paraId="5BE20D29" w14:textId="77777777" w:rsidR="00F547AF" w:rsidRDefault="00F547AF" w:rsidP="006368E2">
      <w:pPr>
        <w:ind w:right="-1"/>
        <w:rPr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920"/>
      </w:tblGrid>
      <w:tr w:rsidR="00FD0CD1" w14:paraId="5BE20D2B" w14:textId="77777777" w:rsidTr="00790B92">
        <w:tc>
          <w:tcPr>
            <w:tcW w:w="9070" w:type="dxa"/>
            <w:shd w:val="clear" w:color="auto" w:fill="C5E0B3" w:themeFill="accent6" w:themeFillTint="66"/>
          </w:tcPr>
          <w:p w14:paraId="5BE20D2A" w14:textId="77777777" w:rsidR="00FD0CD1" w:rsidRPr="009B2AF3" w:rsidRDefault="00FD0CD1" w:rsidP="00790B92">
            <w:pPr>
              <w:spacing w:before="60" w:after="60"/>
              <w:rPr>
                <w:sz w:val="22"/>
              </w:rPr>
            </w:pPr>
            <w:r>
              <w:rPr>
                <w:b/>
                <w:sz w:val="22"/>
              </w:rPr>
              <w:t>Erklärungen des Bewerbers</w:t>
            </w:r>
          </w:p>
        </w:tc>
      </w:tr>
      <w:tr w:rsidR="00FD0CD1" w14:paraId="5BE20D34" w14:textId="77777777" w:rsidTr="00790B92">
        <w:tc>
          <w:tcPr>
            <w:tcW w:w="9070" w:type="dxa"/>
            <w:shd w:val="clear" w:color="auto" w:fill="auto"/>
          </w:tcPr>
          <w:p w14:paraId="5BE20D2C" w14:textId="77777777" w:rsidR="00FD0CD1" w:rsidRDefault="00FD0CD1" w:rsidP="00790B92">
            <w:pPr>
              <w:spacing w:after="60"/>
              <w:rPr>
                <w:sz w:val="22"/>
              </w:rPr>
            </w:pPr>
            <w:r>
              <w:rPr>
                <w:sz w:val="22"/>
              </w:rPr>
              <w:t>Der Bewerber erklärt,</w:t>
            </w:r>
          </w:p>
          <w:p w14:paraId="5BE20D2D" w14:textId="77777777" w:rsidR="00FD0CD1" w:rsidRDefault="00FD0CD1" w:rsidP="00790B92">
            <w:pPr>
              <w:pStyle w:val="Listenabsatz"/>
              <w:numPr>
                <w:ilvl w:val="0"/>
                <w:numId w:val="22"/>
              </w:numPr>
              <w:spacing w:after="60"/>
              <w:ind w:left="426" w:hanging="426"/>
              <w:contextualSpacing w:val="0"/>
              <w:rPr>
                <w:sz w:val="22"/>
              </w:rPr>
            </w:pPr>
            <w:r>
              <w:rPr>
                <w:sz w:val="22"/>
              </w:rPr>
              <w:t>dass mit dem Projekt noch nicht begonnen wurde und vor Abschluss einer Zielvereinbarung mit der LAG Soonwald-Nahe nicht begonnen wird,</w:t>
            </w:r>
          </w:p>
          <w:p w14:paraId="5BE20D2E" w14:textId="77777777" w:rsidR="00FD0CD1" w:rsidRDefault="00FD0CD1" w:rsidP="00790B92">
            <w:pPr>
              <w:pStyle w:val="Listenabsatz"/>
              <w:numPr>
                <w:ilvl w:val="0"/>
                <w:numId w:val="22"/>
              </w:numPr>
              <w:spacing w:after="60"/>
              <w:ind w:left="426" w:hanging="426"/>
              <w:contextualSpacing w:val="0"/>
              <w:rPr>
                <w:sz w:val="22"/>
              </w:rPr>
            </w:pPr>
            <w:r>
              <w:rPr>
                <w:sz w:val="22"/>
              </w:rPr>
              <w:t>dass für das Bürgerprojekt keine weiteren Fördermittel beantragt und beansprucht werden,</w:t>
            </w:r>
          </w:p>
          <w:p w14:paraId="5BE20D2F" w14:textId="77777777" w:rsidR="00FD0CD1" w:rsidRDefault="00FD0CD1" w:rsidP="00790B92">
            <w:pPr>
              <w:pStyle w:val="Listenabsatz"/>
              <w:numPr>
                <w:ilvl w:val="0"/>
                <w:numId w:val="22"/>
              </w:numPr>
              <w:spacing w:after="60"/>
              <w:ind w:left="426" w:hanging="426"/>
              <w:contextualSpacing w:val="0"/>
              <w:rPr>
                <w:sz w:val="22"/>
              </w:rPr>
            </w:pPr>
            <w:r>
              <w:rPr>
                <w:sz w:val="22"/>
              </w:rPr>
              <w:t>dass er rechtlich zur Durchführung des Vorhabens berechtigt ist,</w:t>
            </w:r>
          </w:p>
          <w:p w14:paraId="5BE20D30" w14:textId="77777777" w:rsidR="00FD0CD1" w:rsidRDefault="00FD0CD1" w:rsidP="00790B92">
            <w:pPr>
              <w:pStyle w:val="Listenabsatz"/>
              <w:numPr>
                <w:ilvl w:val="0"/>
                <w:numId w:val="22"/>
              </w:numPr>
              <w:spacing w:after="60"/>
              <w:ind w:left="426" w:hanging="426"/>
              <w:contextualSpacing w:val="0"/>
              <w:rPr>
                <w:sz w:val="22"/>
              </w:rPr>
            </w:pPr>
            <w:r>
              <w:rPr>
                <w:sz w:val="22"/>
              </w:rPr>
              <w:t xml:space="preserve">die Richtigkeit der Angaben dieser Bewerbung. Unrichtige Angaben können als Subventionsbetrug bestraft werden. Dies gilt auch für im Rahmen des Kostennachweises vorzulegende Rechnungen und Verträge sowie die Verletzung von Mitteilungspflichten. </w:t>
            </w:r>
          </w:p>
          <w:p w14:paraId="5BE20D31" w14:textId="77777777" w:rsidR="00FD0CD1" w:rsidRDefault="00FD0CD1" w:rsidP="00790B92">
            <w:pPr>
              <w:pStyle w:val="Listenabsatz"/>
              <w:numPr>
                <w:ilvl w:val="0"/>
                <w:numId w:val="22"/>
              </w:numPr>
              <w:spacing w:after="60"/>
              <w:ind w:left="426" w:hanging="426"/>
              <w:contextualSpacing w:val="0"/>
              <w:rPr>
                <w:sz w:val="22"/>
              </w:rPr>
            </w:pPr>
            <w:r>
              <w:rPr>
                <w:sz w:val="22"/>
              </w:rPr>
              <w:t>dass ihm bekannt ist, dass kein Anspruch auf eine Zuwendung besteht,</w:t>
            </w:r>
          </w:p>
          <w:p w14:paraId="5BE20D32" w14:textId="77777777" w:rsidR="00FD0CD1" w:rsidRPr="009B2AF3" w:rsidRDefault="00FD0CD1" w:rsidP="00790B92">
            <w:pPr>
              <w:pStyle w:val="Listenabsatz"/>
              <w:numPr>
                <w:ilvl w:val="0"/>
                <w:numId w:val="22"/>
              </w:numPr>
              <w:spacing w:after="60"/>
              <w:ind w:left="426" w:hanging="426"/>
              <w:contextualSpacing w:val="0"/>
              <w:rPr>
                <w:sz w:val="22"/>
              </w:rPr>
            </w:pPr>
            <w:r>
              <w:rPr>
                <w:sz w:val="22"/>
              </w:rPr>
              <w:t>dass ihm bekannt ist, dass die Bewertung der Projektskizze durch das Entscheidungsgremium nur möglich ist, wenn diese vollständig ausgefüllt und unterschrieben ist.</w:t>
            </w:r>
          </w:p>
          <w:p w14:paraId="5BE20D33" w14:textId="77777777" w:rsidR="00FD0CD1" w:rsidRPr="006368E2" w:rsidRDefault="00FD0CD1" w:rsidP="00790B92">
            <w:pPr>
              <w:ind w:right="-1"/>
              <w:rPr>
                <w:b/>
                <w:sz w:val="22"/>
              </w:rPr>
            </w:pPr>
          </w:p>
        </w:tc>
      </w:tr>
    </w:tbl>
    <w:p w14:paraId="5BE20D35" w14:textId="77777777" w:rsidR="00FD0CD1" w:rsidRDefault="00FD0CD1" w:rsidP="006368E2">
      <w:pPr>
        <w:ind w:right="-1"/>
        <w:rPr>
          <w:sz w:val="28"/>
          <w:szCs w:val="28"/>
        </w:rPr>
      </w:pPr>
    </w:p>
    <w:p w14:paraId="5BE20D36" w14:textId="77777777" w:rsidR="00FD0CD1" w:rsidRDefault="00FD0CD1" w:rsidP="006368E2">
      <w:pPr>
        <w:ind w:right="-1"/>
        <w:rPr>
          <w:sz w:val="28"/>
          <w:szCs w:val="28"/>
        </w:rPr>
      </w:pPr>
    </w:p>
    <w:p w14:paraId="5BE20D37" w14:textId="77777777" w:rsidR="002712B3" w:rsidRDefault="002712B3" w:rsidP="006368E2">
      <w:pPr>
        <w:ind w:right="-1"/>
        <w:rPr>
          <w:sz w:val="28"/>
          <w:szCs w:val="28"/>
        </w:rPr>
      </w:pPr>
    </w:p>
    <w:p w14:paraId="5BE20D38" w14:textId="77777777" w:rsidR="002712B3" w:rsidRDefault="002712B3" w:rsidP="006368E2">
      <w:pPr>
        <w:ind w:right="-1"/>
        <w:rPr>
          <w:sz w:val="28"/>
          <w:szCs w:val="28"/>
        </w:rPr>
      </w:pPr>
    </w:p>
    <w:p w14:paraId="5BE20D39" w14:textId="77777777" w:rsidR="004F4885" w:rsidRDefault="004F4885" w:rsidP="006368E2">
      <w:pPr>
        <w:ind w:right="-1"/>
        <w:rPr>
          <w:sz w:val="28"/>
          <w:szCs w:val="28"/>
        </w:rPr>
      </w:pPr>
    </w:p>
    <w:p w14:paraId="2F5674FB" w14:textId="4E8D6A31" w:rsidR="00DF7168" w:rsidRDefault="00DF7168" w:rsidP="00DF7168">
      <w:pPr>
        <w:ind w:right="-1" w:firstLine="708"/>
        <w:rPr>
          <w:sz w:val="28"/>
          <w:szCs w:val="28"/>
        </w:rPr>
      </w:pPr>
    </w:p>
    <w:p w14:paraId="5BE20D3A" w14:textId="222FB810" w:rsidR="004F4885" w:rsidRPr="00F04413" w:rsidRDefault="004F4885" w:rsidP="00DF7168">
      <w:pPr>
        <w:ind w:right="-1"/>
        <w:rPr>
          <w:sz w:val="28"/>
          <w:szCs w:val="28"/>
        </w:rPr>
      </w:pPr>
      <w:r>
        <w:rPr>
          <w:sz w:val="28"/>
          <w:szCs w:val="28"/>
        </w:rPr>
        <w:t>_____________</w:t>
      </w:r>
      <w:r w:rsidR="002712B3">
        <w:rPr>
          <w:sz w:val="28"/>
          <w:szCs w:val="28"/>
        </w:rPr>
        <w:t>__</w:t>
      </w:r>
      <w:r>
        <w:rPr>
          <w:sz w:val="28"/>
          <w:szCs w:val="28"/>
        </w:rPr>
        <w:t xml:space="preserve">    _______________  </w:t>
      </w:r>
      <w:r w:rsidR="00DF7168">
        <w:rPr>
          <w:sz w:val="28"/>
          <w:szCs w:val="28"/>
        </w:rPr>
        <w:t xml:space="preserve">________________   </w:t>
      </w:r>
    </w:p>
    <w:p w14:paraId="5BE20D3B" w14:textId="1B0A14A4" w:rsidR="004F4885" w:rsidRPr="00F04413" w:rsidRDefault="004F4885" w:rsidP="004F4885">
      <w:pPr>
        <w:ind w:right="-1"/>
        <w:rPr>
          <w:sz w:val="28"/>
          <w:szCs w:val="28"/>
        </w:rPr>
      </w:pPr>
      <w:r w:rsidRPr="004F4885">
        <w:rPr>
          <w:sz w:val="22"/>
          <w:szCs w:val="28"/>
        </w:rPr>
        <w:t>Ort, Datum</w:t>
      </w:r>
      <w:r w:rsidRPr="004F4885">
        <w:rPr>
          <w:sz w:val="22"/>
          <w:szCs w:val="28"/>
        </w:rPr>
        <w:tab/>
      </w:r>
      <w:r w:rsidRPr="004F4885">
        <w:rPr>
          <w:sz w:val="22"/>
          <w:szCs w:val="28"/>
        </w:rPr>
        <w:tab/>
      </w:r>
      <w:r>
        <w:rPr>
          <w:sz w:val="22"/>
          <w:szCs w:val="28"/>
        </w:rPr>
        <w:tab/>
      </w:r>
      <w:r w:rsidR="002712B3">
        <w:rPr>
          <w:sz w:val="22"/>
          <w:szCs w:val="28"/>
        </w:rPr>
        <w:t xml:space="preserve">   </w:t>
      </w:r>
      <w:r w:rsidRPr="004F4885">
        <w:rPr>
          <w:sz w:val="22"/>
          <w:szCs w:val="28"/>
        </w:rPr>
        <w:t>Name</w:t>
      </w:r>
      <w:r w:rsidRPr="004F4885">
        <w:rPr>
          <w:sz w:val="22"/>
          <w:szCs w:val="28"/>
        </w:rPr>
        <w:tab/>
      </w:r>
      <w:r w:rsidRPr="004F4885">
        <w:rPr>
          <w:sz w:val="22"/>
          <w:szCs w:val="28"/>
        </w:rPr>
        <w:tab/>
      </w:r>
      <w:r w:rsidRPr="004F4885">
        <w:rPr>
          <w:sz w:val="22"/>
          <w:szCs w:val="28"/>
        </w:rPr>
        <w:tab/>
      </w:r>
      <w:r w:rsidR="002712B3">
        <w:rPr>
          <w:sz w:val="22"/>
          <w:szCs w:val="28"/>
        </w:rPr>
        <w:t xml:space="preserve">   </w:t>
      </w:r>
      <w:r w:rsidR="00DF7168">
        <w:rPr>
          <w:sz w:val="22"/>
          <w:szCs w:val="28"/>
        </w:rPr>
        <w:t xml:space="preserve"> </w:t>
      </w:r>
      <w:r w:rsidRPr="004F4885">
        <w:rPr>
          <w:sz w:val="22"/>
          <w:szCs w:val="28"/>
        </w:rPr>
        <w:t>Unterschrift</w:t>
      </w:r>
      <w:r w:rsidRPr="004F4885">
        <w:rPr>
          <w:sz w:val="22"/>
          <w:szCs w:val="28"/>
        </w:rPr>
        <w:tab/>
      </w:r>
      <w:r>
        <w:rPr>
          <w:sz w:val="28"/>
          <w:szCs w:val="28"/>
        </w:rPr>
        <w:tab/>
      </w:r>
    </w:p>
    <w:p w14:paraId="5BE20D3C" w14:textId="77777777" w:rsidR="004F4885" w:rsidRPr="00F04413" w:rsidRDefault="002712B3" w:rsidP="006368E2">
      <w:pPr>
        <w:ind w:right="-1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4F4885" w:rsidRPr="00F04413" w:rsidSect="00FD0CD1">
      <w:headerReference w:type="default" r:id="rId11"/>
      <w:footerReference w:type="default" r:id="rId12"/>
      <w:pgSz w:w="11906" w:h="16838" w:code="9"/>
      <w:pgMar w:top="1985" w:right="1416" w:bottom="1134" w:left="1560" w:header="284" w:footer="7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7E7A3" w14:textId="77777777" w:rsidR="00B37130" w:rsidRDefault="00B37130">
      <w:r>
        <w:separator/>
      </w:r>
    </w:p>
  </w:endnote>
  <w:endnote w:type="continuationSeparator" w:id="0">
    <w:p w14:paraId="1ADDB671" w14:textId="77777777" w:rsidR="00B37130" w:rsidRDefault="00B37130">
      <w:r>
        <w:continuationSeparator/>
      </w:r>
    </w:p>
  </w:endnote>
  <w:endnote w:type="continuationNotice" w:id="1">
    <w:p w14:paraId="33C1AD72" w14:textId="77777777" w:rsidR="00E920D7" w:rsidRDefault="00E920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0D47" w14:textId="77777777" w:rsidR="00FD0CD1" w:rsidRDefault="00FD0CD1" w:rsidP="006368E2">
    <w:pPr>
      <w:pStyle w:val="Fuzeile"/>
      <w:jc w:val="left"/>
      <w:rPr>
        <w:b/>
      </w:rPr>
    </w:pPr>
  </w:p>
  <w:p w14:paraId="5BE20D48" w14:textId="40389F11" w:rsidR="00FD0CD1" w:rsidRDefault="006368E2" w:rsidP="006368E2">
    <w:pPr>
      <w:pStyle w:val="Fuzeile"/>
      <w:jc w:val="left"/>
    </w:pPr>
    <w:r>
      <w:rPr>
        <w:b/>
      </w:rPr>
      <w:t>LEADER-</w:t>
    </w:r>
    <w:r w:rsidRPr="006368E2">
      <w:rPr>
        <w:b/>
      </w:rPr>
      <w:t xml:space="preserve">Regionalmanagement </w:t>
    </w:r>
    <w:r w:rsidR="00FD0CD1">
      <w:rPr>
        <w:b/>
      </w:rPr>
      <w:t>Soonwald-Nahe</w:t>
    </w:r>
    <w:r>
      <w:br/>
    </w:r>
  </w:p>
  <w:p w14:paraId="5BE20D49" w14:textId="77777777" w:rsidR="006368E2" w:rsidRPr="00FD0CD1" w:rsidRDefault="00FD0CD1" w:rsidP="006368E2">
    <w:pPr>
      <w:pStyle w:val="Fuzeile"/>
      <w:jc w:val="left"/>
    </w:pPr>
    <w:r w:rsidRPr="006A7DC4">
      <w:rPr>
        <w:sz w:val="18"/>
      </w:rPr>
      <w:sym w:font="Wingdings" w:char="F028"/>
    </w:r>
    <w:r w:rsidRPr="00FD0CD1">
      <w:rPr>
        <w:sz w:val="18"/>
      </w:rPr>
      <w:t xml:space="preserve"> </w:t>
    </w:r>
    <w:r w:rsidRPr="00FD0CD1">
      <w:t xml:space="preserve">0671/803 1080 | lag-sn@entra.de | </w:t>
    </w:r>
    <w:r w:rsidR="006368E2" w:rsidRPr="00FD0CD1">
      <w:rPr>
        <w:b/>
        <w:color w:val="538135" w:themeColor="accent6" w:themeShade="BF"/>
      </w:rPr>
      <w:t>www.</w:t>
    </w:r>
    <w:r w:rsidRPr="00FD0CD1">
      <w:rPr>
        <w:b/>
        <w:color w:val="538135" w:themeColor="accent6" w:themeShade="BF"/>
      </w:rPr>
      <w:t xml:space="preserve">lag-soonwald-nahe.de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16246" w14:textId="77777777" w:rsidR="00B37130" w:rsidRDefault="00B37130">
      <w:r>
        <w:separator/>
      </w:r>
    </w:p>
  </w:footnote>
  <w:footnote w:type="continuationSeparator" w:id="0">
    <w:p w14:paraId="4A1821C0" w14:textId="77777777" w:rsidR="00B37130" w:rsidRDefault="00B37130">
      <w:r>
        <w:continuationSeparator/>
      </w:r>
    </w:p>
  </w:footnote>
  <w:footnote w:type="continuationNotice" w:id="1">
    <w:p w14:paraId="657CC55C" w14:textId="77777777" w:rsidR="00E920D7" w:rsidRDefault="00E920D7"/>
  </w:footnote>
  <w:footnote w:id="2">
    <w:p w14:paraId="5BE20D4C" w14:textId="18DEE418" w:rsidR="00FD0CD1" w:rsidRDefault="00FD0CD1">
      <w:pPr>
        <w:pStyle w:val="Funotentext"/>
      </w:pPr>
      <w:r>
        <w:rPr>
          <w:rStyle w:val="Funotenzeichen"/>
        </w:rPr>
        <w:footnoteRef/>
      </w:r>
      <w:r>
        <w:t xml:space="preserve"> Teil der LEADER-</w:t>
      </w:r>
      <w:r w:rsidR="00503F18">
        <w:t>Region Soonwald-Nahe</w:t>
      </w:r>
      <w:r>
        <w:t xml:space="preserve"> sind nur die 5 Stadtteile Bad Münster am Stein-Ebernburg, Bosenheim, Ippesheim, Planig, Winzenheim</w:t>
      </w:r>
    </w:p>
  </w:footnote>
  <w:footnote w:id="3">
    <w:p w14:paraId="0DEE28CD" w14:textId="2E69A512" w:rsidR="00503F18" w:rsidRDefault="00503F18">
      <w:pPr>
        <w:pStyle w:val="Funotentext"/>
      </w:pPr>
      <w:r>
        <w:rPr>
          <w:rStyle w:val="Funotenzeichen"/>
        </w:rPr>
        <w:footnoteRef/>
      </w:r>
      <w:r>
        <w:t xml:space="preserve"> Teil der LEADER-Region Soonwald-Nahe sind </w:t>
      </w:r>
      <w:r w:rsidR="00995FC4">
        <w:t xml:space="preserve">die </w:t>
      </w:r>
      <w:r>
        <w:t>folgende Ortsgemeinden: Altenbamberg, Feilbingert, Hallgarten, Hochstätten</w:t>
      </w:r>
    </w:p>
  </w:footnote>
  <w:footnote w:id="4">
    <w:p w14:paraId="5BE20D4D" w14:textId="2A566C83" w:rsidR="00FD0CD1" w:rsidRDefault="00FD0CD1">
      <w:pPr>
        <w:pStyle w:val="Funotentext"/>
      </w:pPr>
      <w:r>
        <w:rPr>
          <w:rStyle w:val="Funotenzeichen"/>
        </w:rPr>
        <w:footnoteRef/>
      </w:r>
      <w:r>
        <w:t xml:space="preserve"> Teil der LEADER-</w:t>
      </w:r>
      <w:r w:rsidR="00503F18">
        <w:t>Region Soonwald-Nahe</w:t>
      </w:r>
      <w:r>
        <w:t xml:space="preserve"> sin</w:t>
      </w:r>
      <w:r w:rsidR="002F3E1D">
        <w:t xml:space="preserve">d die Stadt Kirn sowie </w:t>
      </w:r>
      <w:r>
        <w:t xml:space="preserve">folgende Ortsgemeinden: Bärenbach, Becherbach, Heimweiler, Limbach, </w:t>
      </w:r>
      <w:proofErr w:type="spellStart"/>
      <w:r>
        <w:t>Meckenbach</w:t>
      </w:r>
      <w:proofErr w:type="spellEnd"/>
      <w:r>
        <w:t xml:space="preserve">, </w:t>
      </w:r>
      <w:proofErr w:type="spellStart"/>
      <w:r>
        <w:t>Otzweiler</w:t>
      </w:r>
      <w:proofErr w:type="spellEnd"/>
      <w:r>
        <w:t>. Die weiteren Ortsgemeinden der VG Kirn</w:t>
      </w:r>
      <w:r w:rsidR="00670E4C">
        <w:t xml:space="preserve">er </w:t>
      </w:r>
      <w:r>
        <w:t xml:space="preserve">Land sind Teil der LEADER-Region Hunsrück. </w:t>
      </w:r>
    </w:p>
  </w:footnote>
  <w:footnote w:id="5">
    <w:p w14:paraId="4408C902" w14:textId="3E3E2DF7" w:rsidR="00503F18" w:rsidRDefault="00503F18">
      <w:pPr>
        <w:pStyle w:val="Funotentext"/>
      </w:pPr>
      <w:r>
        <w:rPr>
          <w:rStyle w:val="Funotenzeichen"/>
        </w:rPr>
        <w:footnoteRef/>
      </w:r>
      <w:r>
        <w:t xml:space="preserve"> Teil der Gebietskulisse sind die Ortsgemeinden der ehemaligen VG Langenlonsheim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0D41" w14:textId="77777777" w:rsidR="009B2AF3" w:rsidRDefault="00FD0CD1">
    <w:r>
      <w:rPr>
        <w:noProof/>
      </w:rPr>
      <w:drawing>
        <wp:anchor distT="0" distB="0" distL="114300" distR="114300" simplePos="0" relativeHeight="251658240" behindDoc="1" locked="0" layoutInCell="1" allowOverlap="1" wp14:anchorId="5BE20D4A" wp14:editId="5BE20D4B">
          <wp:simplePos x="0" y="0"/>
          <wp:positionH relativeFrom="column">
            <wp:posOffset>4912360</wp:posOffset>
          </wp:positionH>
          <wp:positionV relativeFrom="paragraph">
            <wp:posOffset>-635</wp:posOffset>
          </wp:positionV>
          <wp:extent cx="714375" cy="883920"/>
          <wp:effectExtent l="0" t="0" r="9525" b="0"/>
          <wp:wrapTight wrapText="bothSides">
            <wp:wrapPolygon edited="0">
              <wp:start x="0" y="0"/>
              <wp:lineTo x="0" y="20948"/>
              <wp:lineTo x="21312" y="20948"/>
              <wp:lineTo x="21312" y="0"/>
              <wp:lineTo x="0" y="0"/>
            </wp:wrapPolygon>
          </wp:wrapTight>
          <wp:docPr id="53" name="Grafik 53" descr="C:\Users\MAS\AppData\Local\Microsoft\Windows\INetCache\Content.Word\150917_Logo_LAG_SoonwaldNahe_sc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S\AppData\Local\Microsoft\Windows\INetCache\Content.Word\150917_Logo_LAG_SoonwaldNahe_sch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E20D42" w14:textId="77777777" w:rsidR="009B2AF3" w:rsidRPr="009B2AF3" w:rsidRDefault="009B2AF3">
    <w:pPr>
      <w:rPr>
        <w:b/>
      </w:rPr>
    </w:pPr>
    <w:r w:rsidRPr="009B2AF3">
      <w:rPr>
        <w:b/>
      </w:rPr>
      <w:t xml:space="preserve">LAG </w:t>
    </w:r>
    <w:r w:rsidR="00FD0CD1">
      <w:rPr>
        <w:b/>
      </w:rPr>
      <w:t>Soonwald-Nahe</w:t>
    </w:r>
  </w:p>
  <w:p w14:paraId="5BE20D43" w14:textId="77777777" w:rsidR="00E51138" w:rsidRDefault="00FD0CD1">
    <w:r>
      <w:t>Wirtschaftsförderung des Landkreises Bad Kreuznach UG</w:t>
    </w:r>
  </w:p>
  <w:p w14:paraId="5BE20D44" w14:textId="77777777" w:rsidR="00FD0CD1" w:rsidRDefault="00FD0CD1">
    <w:r>
      <w:t>c/o Kreisverwaltung Bad Kreuznach</w:t>
    </w:r>
  </w:p>
  <w:p w14:paraId="5BE20D45" w14:textId="77777777" w:rsidR="009B2AF3" w:rsidRDefault="00FD0CD1">
    <w:r>
      <w:t>Salinenstraße 47</w:t>
    </w:r>
  </w:p>
  <w:p w14:paraId="5BE20D46" w14:textId="77777777" w:rsidR="009B2AF3" w:rsidRDefault="00FD0CD1">
    <w:r>
      <w:t>55543 Bad Kreuznach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93F05"/>
    <w:multiLevelType w:val="hybridMultilevel"/>
    <w:tmpl w:val="945283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625E3"/>
    <w:multiLevelType w:val="hybridMultilevel"/>
    <w:tmpl w:val="1FA0A5EE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67B3E"/>
    <w:multiLevelType w:val="hybridMultilevel"/>
    <w:tmpl w:val="054235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141FE"/>
    <w:multiLevelType w:val="hybridMultilevel"/>
    <w:tmpl w:val="E97600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35593"/>
    <w:multiLevelType w:val="hybridMultilevel"/>
    <w:tmpl w:val="51AE009A"/>
    <w:lvl w:ilvl="0" w:tplc="7D848E2A">
      <w:start w:val="1"/>
      <w:numFmt w:val="bullet"/>
      <w:lvlText w:val="-"/>
      <w:lvlJc w:val="left"/>
      <w:pPr>
        <w:ind w:left="432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5" w15:restartNumberingAfterBreak="0">
    <w:nsid w:val="254162BE"/>
    <w:multiLevelType w:val="hybridMultilevel"/>
    <w:tmpl w:val="811ED368"/>
    <w:lvl w:ilvl="0" w:tplc="1842EDD2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D43A3"/>
    <w:multiLevelType w:val="hybridMultilevel"/>
    <w:tmpl w:val="F386FD1A"/>
    <w:lvl w:ilvl="0" w:tplc="C8E0CB86">
      <w:start w:val="1"/>
      <w:numFmt w:val="bullet"/>
      <w:lvlText w:val="¥"/>
      <w:lvlJc w:val="left"/>
      <w:pPr>
        <w:ind w:left="720" w:hanging="360"/>
      </w:pPr>
      <w:rPr>
        <w:rFonts w:ascii="Wingdings" w:hAnsi="Wingdings" w:hint="default"/>
        <w:color w:val="92D050"/>
        <w:u w:color="A5A5A5" w:themeColor="accent3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5239A"/>
    <w:multiLevelType w:val="hybridMultilevel"/>
    <w:tmpl w:val="1E842A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538C1"/>
    <w:multiLevelType w:val="multilevel"/>
    <w:tmpl w:val="EE98F5AA"/>
    <w:lvl w:ilvl="0">
      <w:start w:val="1"/>
      <w:numFmt w:val="bullet"/>
      <w:pStyle w:val="Aufzhlung1"/>
      <w:lvlText w:val=""/>
      <w:lvlJc w:val="left"/>
      <w:pPr>
        <w:tabs>
          <w:tab w:val="num" w:pos="425"/>
        </w:tabs>
        <w:ind w:left="709" w:hanging="284"/>
      </w:pPr>
      <w:rPr>
        <w:rFonts w:ascii="Symbol" w:hAnsi="Symbol" w:hint="default"/>
        <w:color w:val="00519E"/>
      </w:rPr>
    </w:lvl>
    <w:lvl w:ilvl="1">
      <w:start w:val="1"/>
      <w:numFmt w:val="bullet"/>
      <w:pStyle w:val="Aufzhlung2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19E"/>
      </w:rPr>
    </w:lvl>
    <w:lvl w:ilvl="2">
      <w:start w:val="1"/>
      <w:numFmt w:val="bullet"/>
      <w:pStyle w:val="Aufzhlung3"/>
      <w:lvlText w:val=""/>
      <w:lvlJc w:val="left"/>
      <w:pPr>
        <w:tabs>
          <w:tab w:val="num" w:pos="1559"/>
        </w:tabs>
        <w:ind w:left="1843" w:hanging="284"/>
      </w:pPr>
      <w:rPr>
        <w:rFonts w:ascii="Wingdings" w:hAnsi="Wingdings" w:hint="default"/>
        <w:color w:val="00519E"/>
      </w:rPr>
    </w:lvl>
    <w:lvl w:ilvl="3">
      <w:start w:val="1"/>
      <w:numFmt w:val="bullet"/>
      <w:lvlText w:val=""/>
      <w:lvlJc w:val="left"/>
      <w:pPr>
        <w:tabs>
          <w:tab w:val="num" w:pos="2126"/>
        </w:tabs>
        <w:ind w:left="2410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93"/>
        </w:tabs>
        <w:ind w:left="297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60"/>
        </w:tabs>
        <w:ind w:left="354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827"/>
        </w:tabs>
        <w:ind w:left="4111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394"/>
        </w:tabs>
        <w:ind w:left="4678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961"/>
        </w:tabs>
        <w:ind w:left="5245" w:hanging="284"/>
      </w:pPr>
      <w:rPr>
        <w:rFonts w:ascii="Wingdings" w:hAnsi="Wingdings" w:hint="default"/>
      </w:rPr>
    </w:lvl>
  </w:abstractNum>
  <w:abstractNum w:abstractNumId="9" w15:restartNumberingAfterBreak="0">
    <w:nsid w:val="39EA0601"/>
    <w:multiLevelType w:val="hybridMultilevel"/>
    <w:tmpl w:val="245C66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E23B7"/>
    <w:multiLevelType w:val="multilevel"/>
    <w:tmpl w:val="8CA07DCE"/>
    <w:styleLink w:val="Aufzhlung"/>
    <w:lvl w:ilvl="0">
      <w:start w:val="1"/>
      <w:numFmt w:val="bullet"/>
      <w:suff w:val="space"/>
      <w:lvlText w:val=""/>
      <w:lvlJc w:val="left"/>
      <w:pPr>
        <w:ind w:left="851" w:hanging="284"/>
      </w:pPr>
      <w:rPr>
        <w:rFonts w:ascii="Symbol" w:hAnsi="Symbol" w:hint="default"/>
        <w:color w:val="00519E"/>
      </w:rPr>
    </w:lvl>
    <w:lvl w:ilvl="1">
      <w:start w:val="1"/>
      <w:numFmt w:val="bullet"/>
      <w:lvlText w:val="o"/>
      <w:lvlJc w:val="left"/>
      <w:pPr>
        <w:tabs>
          <w:tab w:val="num" w:pos="3993"/>
        </w:tabs>
        <w:ind w:left="3629" w:hanging="340"/>
      </w:pPr>
      <w:rPr>
        <w:rFonts w:ascii="Courier New" w:hAnsi="Courier New" w:cs="Courier New" w:hint="default"/>
        <w:color w:val="00519E"/>
      </w:rPr>
    </w:lvl>
    <w:lvl w:ilvl="2">
      <w:start w:val="1"/>
      <w:numFmt w:val="bullet"/>
      <w:lvlText w:val=""/>
      <w:lvlJc w:val="left"/>
      <w:pPr>
        <w:tabs>
          <w:tab w:val="num" w:pos="4713"/>
        </w:tabs>
        <w:ind w:left="5217" w:hanging="340"/>
      </w:pPr>
      <w:rPr>
        <w:rFonts w:ascii="Wingdings" w:hAnsi="Wingdings" w:hint="default"/>
        <w:color w:val="00519E"/>
      </w:rPr>
    </w:lvl>
    <w:lvl w:ilvl="3">
      <w:start w:val="1"/>
      <w:numFmt w:val="bullet"/>
      <w:lvlText w:val=""/>
      <w:lvlJc w:val="left"/>
      <w:pPr>
        <w:tabs>
          <w:tab w:val="num" w:pos="5433"/>
        </w:tabs>
        <w:ind w:left="6805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153"/>
        </w:tabs>
        <w:ind w:left="8393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73"/>
        </w:tabs>
        <w:ind w:left="9981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593"/>
        </w:tabs>
        <w:ind w:left="11569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313"/>
        </w:tabs>
        <w:ind w:left="13157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033"/>
        </w:tabs>
        <w:ind w:left="14745" w:hanging="340"/>
      </w:pPr>
      <w:rPr>
        <w:rFonts w:ascii="Wingdings" w:hAnsi="Wingdings" w:hint="default"/>
      </w:rPr>
    </w:lvl>
  </w:abstractNum>
  <w:abstractNum w:abstractNumId="11" w15:restartNumberingAfterBreak="0">
    <w:nsid w:val="46062956"/>
    <w:multiLevelType w:val="multilevel"/>
    <w:tmpl w:val="66569130"/>
    <w:styleLink w:val="FormatvorlageAufgezhlt1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color w:val="00519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519E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00519E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0519E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892720"/>
    <w:multiLevelType w:val="hybridMultilevel"/>
    <w:tmpl w:val="DF928C9E"/>
    <w:lvl w:ilvl="0" w:tplc="8AD4876C">
      <w:numFmt w:val="bullet"/>
      <w:lvlText w:val="-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48D5465A"/>
    <w:multiLevelType w:val="hybridMultilevel"/>
    <w:tmpl w:val="9FC4BA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8C0D4A"/>
    <w:multiLevelType w:val="multilevel"/>
    <w:tmpl w:val="E67CC5DA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20"/>
        </w:tabs>
        <w:ind w:left="576" w:hanging="576"/>
      </w:pPr>
      <w:rPr>
        <w:rFonts w:ascii="Verdana" w:hAnsi="Verdana" w:hint="default"/>
        <w:b/>
        <w:i w:val="0"/>
        <w:sz w:val="24"/>
        <w:szCs w:val="24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649B5413"/>
    <w:multiLevelType w:val="hybridMultilevel"/>
    <w:tmpl w:val="342AB7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55371F"/>
    <w:multiLevelType w:val="hybridMultilevel"/>
    <w:tmpl w:val="243C86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E9014D"/>
    <w:multiLevelType w:val="hybridMultilevel"/>
    <w:tmpl w:val="0636B622"/>
    <w:lvl w:ilvl="0" w:tplc="E7FEAAD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FD7323"/>
    <w:multiLevelType w:val="hybridMultilevel"/>
    <w:tmpl w:val="8A4AB730"/>
    <w:lvl w:ilvl="0" w:tplc="1842EDD2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34711D"/>
    <w:multiLevelType w:val="hybridMultilevel"/>
    <w:tmpl w:val="8CB688D6"/>
    <w:lvl w:ilvl="0" w:tplc="D64A7582">
      <w:start w:val="1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906D7B"/>
    <w:multiLevelType w:val="hybridMultilevel"/>
    <w:tmpl w:val="4B821C6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2927AE"/>
    <w:multiLevelType w:val="hybridMultilevel"/>
    <w:tmpl w:val="1E842A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679318">
    <w:abstractNumId w:val="11"/>
  </w:num>
  <w:num w:numId="2" w16cid:durableId="1309743839">
    <w:abstractNumId w:val="14"/>
  </w:num>
  <w:num w:numId="3" w16cid:durableId="1572040650">
    <w:abstractNumId w:val="10"/>
  </w:num>
  <w:num w:numId="4" w16cid:durableId="457800753">
    <w:abstractNumId w:val="8"/>
  </w:num>
  <w:num w:numId="5" w16cid:durableId="214241099">
    <w:abstractNumId w:val="0"/>
  </w:num>
  <w:num w:numId="6" w16cid:durableId="1389650195">
    <w:abstractNumId w:val="1"/>
  </w:num>
  <w:num w:numId="7" w16cid:durableId="2146119163">
    <w:abstractNumId w:val="9"/>
  </w:num>
  <w:num w:numId="8" w16cid:durableId="1376470836">
    <w:abstractNumId w:val="12"/>
  </w:num>
  <w:num w:numId="9" w16cid:durableId="1722248312">
    <w:abstractNumId w:val="17"/>
  </w:num>
  <w:num w:numId="10" w16cid:durableId="1037049631">
    <w:abstractNumId w:val="15"/>
  </w:num>
  <w:num w:numId="11" w16cid:durableId="1166362724">
    <w:abstractNumId w:val="20"/>
  </w:num>
  <w:num w:numId="12" w16cid:durableId="1245070107">
    <w:abstractNumId w:val="3"/>
  </w:num>
  <w:num w:numId="13" w16cid:durableId="915170169">
    <w:abstractNumId w:val="16"/>
  </w:num>
  <w:num w:numId="14" w16cid:durableId="1435053146">
    <w:abstractNumId w:val="13"/>
  </w:num>
  <w:num w:numId="15" w16cid:durableId="1067648555">
    <w:abstractNumId w:val="2"/>
  </w:num>
  <w:num w:numId="16" w16cid:durableId="323552107">
    <w:abstractNumId w:val="7"/>
  </w:num>
  <w:num w:numId="17" w16cid:durableId="456872258">
    <w:abstractNumId w:val="4"/>
  </w:num>
  <w:num w:numId="18" w16cid:durableId="756900290">
    <w:abstractNumId w:val="21"/>
  </w:num>
  <w:num w:numId="19" w16cid:durableId="491140298">
    <w:abstractNumId w:val="6"/>
  </w:num>
  <w:num w:numId="20" w16cid:durableId="1255280244">
    <w:abstractNumId w:val="19"/>
  </w:num>
  <w:num w:numId="21" w16cid:durableId="1903590587">
    <w:abstractNumId w:val="5"/>
  </w:num>
  <w:num w:numId="22" w16cid:durableId="737240295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EF7"/>
    <w:rsid w:val="0001087B"/>
    <w:rsid w:val="000208CF"/>
    <w:rsid w:val="000211D6"/>
    <w:rsid w:val="00035AD9"/>
    <w:rsid w:val="000455BF"/>
    <w:rsid w:val="00056F41"/>
    <w:rsid w:val="00070CD4"/>
    <w:rsid w:val="000A30E9"/>
    <w:rsid w:val="000B55E9"/>
    <w:rsid w:val="000B760D"/>
    <w:rsid w:val="000C1DF1"/>
    <w:rsid w:val="000C4F5F"/>
    <w:rsid w:val="000E2D35"/>
    <w:rsid w:val="000E320B"/>
    <w:rsid w:val="0011402D"/>
    <w:rsid w:val="00117E52"/>
    <w:rsid w:val="00123971"/>
    <w:rsid w:val="00137046"/>
    <w:rsid w:val="00143078"/>
    <w:rsid w:val="00153EEA"/>
    <w:rsid w:val="001716AB"/>
    <w:rsid w:val="001828A8"/>
    <w:rsid w:val="00182D4E"/>
    <w:rsid w:val="00193866"/>
    <w:rsid w:val="001C19F0"/>
    <w:rsid w:val="001D288D"/>
    <w:rsid w:val="001D57AE"/>
    <w:rsid w:val="001D7F86"/>
    <w:rsid w:val="00212970"/>
    <w:rsid w:val="0022689B"/>
    <w:rsid w:val="0024236B"/>
    <w:rsid w:val="00256FC1"/>
    <w:rsid w:val="002572D2"/>
    <w:rsid w:val="002712B3"/>
    <w:rsid w:val="00271928"/>
    <w:rsid w:val="002768DE"/>
    <w:rsid w:val="00280F11"/>
    <w:rsid w:val="002C1511"/>
    <w:rsid w:val="002C2782"/>
    <w:rsid w:val="002D268F"/>
    <w:rsid w:val="002E7733"/>
    <w:rsid w:val="002F3E1D"/>
    <w:rsid w:val="003058DF"/>
    <w:rsid w:val="00313716"/>
    <w:rsid w:val="00323E8E"/>
    <w:rsid w:val="00324490"/>
    <w:rsid w:val="00324D8C"/>
    <w:rsid w:val="00345776"/>
    <w:rsid w:val="00350DDA"/>
    <w:rsid w:val="00352739"/>
    <w:rsid w:val="003A0941"/>
    <w:rsid w:val="003A3441"/>
    <w:rsid w:val="003B4C11"/>
    <w:rsid w:val="003E1444"/>
    <w:rsid w:val="003F1EF7"/>
    <w:rsid w:val="00407F3D"/>
    <w:rsid w:val="00415F2F"/>
    <w:rsid w:val="004328AB"/>
    <w:rsid w:val="00440C3C"/>
    <w:rsid w:val="00471681"/>
    <w:rsid w:val="004A7FBC"/>
    <w:rsid w:val="004F3F3E"/>
    <w:rsid w:val="004F4885"/>
    <w:rsid w:val="004F521E"/>
    <w:rsid w:val="005022EF"/>
    <w:rsid w:val="00503F18"/>
    <w:rsid w:val="00516CD9"/>
    <w:rsid w:val="005612A9"/>
    <w:rsid w:val="005623D2"/>
    <w:rsid w:val="00582B64"/>
    <w:rsid w:val="00592425"/>
    <w:rsid w:val="0059584D"/>
    <w:rsid w:val="00595E21"/>
    <w:rsid w:val="00597798"/>
    <w:rsid w:val="005A067F"/>
    <w:rsid w:val="005D08FC"/>
    <w:rsid w:val="005D707E"/>
    <w:rsid w:val="005F4C78"/>
    <w:rsid w:val="005F75BF"/>
    <w:rsid w:val="0060052C"/>
    <w:rsid w:val="00600F7A"/>
    <w:rsid w:val="00606389"/>
    <w:rsid w:val="00613B91"/>
    <w:rsid w:val="006337BD"/>
    <w:rsid w:val="006368E2"/>
    <w:rsid w:val="0065108B"/>
    <w:rsid w:val="00660A82"/>
    <w:rsid w:val="00670E4C"/>
    <w:rsid w:val="006A49A2"/>
    <w:rsid w:val="006C533E"/>
    <w:rsid w:val="006D2ECE"/>
    <w:rsid w:val="006E55E3"/>
    <w:rsid w:val="007477BF"/>
    <w:rsid w:val="007518BC"/>
    <w:rsid w:val="00764BEA"/>
    <w:rsid w:val="007661F8"/>
    <w:rsid w:val="00796A24"/>
    <w:rsid w:val="00797776"/>
    <w:rsid w:val="007A1677"/>
    <w:rsid w:val="007A6DB1"/>
    <w:rsid w:val="007E0035"/>
    <w:rsid w:val="007E29DE"/>
    <w:rsid w:val="0081278B"/>
    <w:rsid w:val="00812F1E"/>
    <w:rsid w:val="00825261"/>
    <w:rsid w:val="00855855"/>
    <w:rsid w:val="00863467"/>
    <w:rsid w:val="0086713E"/>
    <w:rsid w:val="0087551C"/>
    <w:rsid w:val="008C0D6C"/>
    <w:rsid w:val="008D7EB4"/>
    <w:rsid w:val="008F0744"/>
    <w:rsid w:val="008F11A2"/>
    <w:rsid w:val="008F2A04"/>
    <w:rsid w:val="0090191B"/>
    <w:rsid w:val="00905CE6"/>
    <w:rsid w:val="00921A1E"/>
    <w:rsid w:val="009466DB"/>
    <w:rsid w:val="00954722"/>
    <w:rsid w:val="0095700E"/>
    <w:rsid w:val="00995FC4"/>
    <w:rsid w:val="009B2AF3"/>
    <w:rsid w:val="009B4CE1"/>
    <w:rsid w:val="009D7881"/>
    <w:rsid w:val="009E6302"/>
    <w:rsid w:val="00A03799"/>
    <w:rsid w:val="00A268D0"/>
    <w:rsid w:val="00A26BA0"/>
    <w:rsid w:val="00A40ADC"/>
    <w:rsid w:val="00A462FA"/>
    <w:rsid w:val="00A60463"/>
    <w:rsid w:val="00A80C8E"/>
    <w:rsid w:val="00A827AB"/>
    <w:rsid w:val="00A85AD1"/>
    <w:rsid w:val="00A87165"/>
    <w:rsid w:val="00A90288"/>
    <w:rsid w:val="00AB3B33"/>
    <w:rsid w:val="00AB5FB3"/>
    <w:rsid w:val="00AE5050"/>
    <w:rsid w:val="00AE5219"/>
    <w:rsid w:val="00AF0E90"/>
    <w:rsid w:val="00AF1E6F"/>
    <w:rsid w:val="00AF6690"/>
    <w:rsid w:val="00AF6CC9"/>
    <w:rsid w:val="00B05499"/>
    <w:rsid w:val="00B173CB"/>
    <w:rsid w:val="00B20F69"/>
    <w:rsid w:val="00B37130"/>
    <w:rsid w:val="00B51AC2"/>
    <w:rsid w:val="00B53A19"/>
    <w:rsid w:val="00B96314"/>
    <w:rsid w:val="00B96E6D"/>
    <w:rsid w:val="00BA28B8"/>
    <w:rsid w:val="00BA7D6B"/>
    <w:rsid w:val="00BB0671"/>
    <w:rsid w:val="00BB5F01"/>
    <w:rsid w:val="00BE254A"/>
    <w:rsid w:val="00BF60D0"/>
    <w:rsid w:val="00C2278F"/>
    <w:rsid w:val="00C313CF"/>
    <w:rsid w:val="00C32412"/>
    <w:rsid w:val="00C349FF"/>
    <w:rsid w:val="00C3579A"/>
    <w:rsid w:val="00C42E85"/>
    <w:rsid w:val="00C63F01"/>
    <w:rsid w:val="00C963AB"/>
    <w:rsid w:val="00C9679F"/>
    <w:rsid w:val="00CA7997"/>
    <w:rsid w:val="00CB0EEA"/>
    <w:rsid w:val="00CB6FF2"/>
    <w:rsid w:val="00CC2016"/>
    <w:rsid w:val="00CC5656"/>
    <w:rsid w:val="00CD0C88"/>
    <w:rsid w:val="00D01BA7"/>
    <w:rsid w:val="00D06827"/>
    <w:rsid w:val="00D17AF6"/>
    <w:rsid w:val="00D463FD"/>
    <w:rsid w:val="00D6781D"/>
    <w:rsid w:val="00D778D2"/>
    <w:rsid w:val="00DC4612"/>
    <w:rsid w:val="00DC4C38"/>
    <w:rsid w:val="00DE660A"/>
    <w:rsid w:val="00DF7168"/>
    <w:rsid w:val="00E22A32"/>
    <w:rsid w:val="00E51138"/>
    <w:rsid w:val="00E573D0"/>
    <w:rsid w:val="00E64811"/>
    <w:rsid w:val="00E8260E"/>
    <w:rsid w:val="00E83FC5"/>
    <w:rsid w:val="00E844E4"/>
    <w:rsid w:val="00E920D7"/>
    <w:rsid w:val="00EC2E27"/>
    <w:rsid w:val="00EF6C04"/>
    <w:rsid w:val="00EF7653"/>
    <w:rsid w:val="00F04413"/>
    <w:rsid w:val="00F13B8B"/>
    <w:rsid w:val="00F547AF"/>
    <w:rsid w:val="00F60F38"/>
    <w:rsid w:val="00F63E81"/>
    <w:rsid w:val="00F8520B"/>
    <w:rsid w:val="00F85EFF"/>
    <w:rsid w:val="00FA3D18"/>
    <w:rsid w:val="00FB44A4"/>
    <w:rsid w:val="00FD0CD1"/>
    <w:rsid w:val="00FD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BE20C95"/>
  <w15:docId w15:val="{B72FAE40-2579-4AAC-BE02-B0F8FF74C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8260E"/>
    <w:pPr>
      <w:jc w:val="both"/>
    </w:pPr>
    <w:rPr>
      <w:rFonts w:ascii="Verdana" w:hAnsi="Verdana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FA3D18"/>
    <w:pPr>
      <w:keepNext/>
      <w:keepLines/>
      <w:numPr>
        <w:numId w:val="2"/>
      </w:numPr>
      <w:tabs>
        <w:tab w:val="left" w:pos="397"/>
        <w:tab w:val="left" w:pos="432"/>
        <w:tab w:val="left" w:pos="5670"/>
      </w:tabs>
      <w:spacing w:before="360" w:after="120" w:line="260" w:lineRule="atLeast"/>
      <w:ind w:left="397" w:hanging="397"/>
      <w:jc w:val="left"/>
      <w:outlineLvl w:val="0"/>
    </w:pPr>
    <w:rPr>
      <w:b/>
      <w:bCs/>
      <w:color w:val="00519E"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1716AB"/>
    <w:pPr>
      <w:keepNext/>
      <w:numPr>
        <w:ilvl w:val="1"/>
        <w:numId w:val="2"/>
      </w:numPr>
      <w:spacing w:before="240" w:after="120" w:line="260" w:lineRule="atLeast"/>
      <w:ind w:left="578" w:hanging="578"/>
      <w:outlineLvl w:val="1"/>
    </w:pPr>
    <w:rPr>
      <w:rFonts w:cs="Arial"/>
      <w:b/>
      <w:bCs/>
      <w:iCs/>
      <w:color w:val="00519E"/>
      <w:sz w:val="24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1716AB"/>
    <w:pPr>
      <w:keepNext/>
      <w:keepLines/>
      <w:numPr>
        <w:ilvl w:val="2"/>
        <w:numId w:val="2"/>
      </w:numPr>
      <w:tabs>
        <w:tab w:val="left" w:pos="851"/>
        <w:tab w:val="left" w:leader="dot" w:pos="1134"/>
      </w:tabs>
      <w:overflowPunct w:val="0"/>
      <w:autoSpaceDE w:val="0"/>
      <w:autoSpaceDN w:val="0"/>
      <w:adjustRightInd w:val="0"/>
      <w:spacing w:before="240" w:after="120" w:line="260" w:lineRule="atLeast"/>
      <w:ind w:left="1418" w:hanging="1418"/>
      <w:textAlignment w:val="baseline"/>
      <w:outlineLvl w:val="2"/>
    </w:pPr>
    <w:rPr>
      <w:b/>
      <w:color w:val="00519E"/>
      <w:sz w:val="24"/>
      <w:szCs w:val="20"/>
    </w:rPr>
  </w:style>
  <w:style w:type="paragraph" w:styleId="berschrift4">
    <w:name w:val="heading 4"/>
    <w:basedOn w:val="Standard"/>
    <w:next w:val="Standard"/>
    <w:link w:val="berschrift4Zchn"/>
    <w:rsid w:val="008F11A2"/>
    <w:pPr>
      <w:keepNext/>
      <w:numPr>
        <w:ilvl w:val="3"/>
        <w:numId w:val="2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rsid w:val="008F11A2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rsid w:val="008F11A2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rsid w:val="008F11A2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 w:val="22"/>
    </w:rPr>
  </w:style>
  <w:style w:type="paragraph" w:styleId="berschrift8">
    <w:name w:val="heading 8"/>
    <w:basedOn w:val="Standard"/>
    <w:next w:val="Standard"/>
    <w:rsid w:val="008F11A2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 w:val="22"/>
    </w:rPr>
  </w:style>
  <w:style w:type="paragraph" w:styleId="berschrift9">
    <w:name w:val="heading 9"/>
    <w:basedOn w:val="Standard"/>
    <w:next w:val="Standard"/>
    <w:rsid w:val="008F11A2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inweiskasten">
    <w:name w:val="Hinweiskasten"/>
    <w:basedOn w:val="Standard"/>
    <w:qFormat/>
    <w:rsid w:val="00A90288"/>
    <w:pPr>
      <w:pBdr>
        <w:top w:val="single" w:sz="8" w:space="1" w:color="00519E"/>
        <w:left w:val="single" w:sz="8" w:space="4" w:color="00519E"/>
        <w:bottom w:val="single" w:sz="8" w:space="1" w:color="00519E"/>
        <w:right w:val="single" w:sz="8" w:space="4" w:color="00519E"/>
      </w:pBdr>
      <w:shd w:val="clear" w:color="auto" w:fill="CBDAEE"/>
      <w:spacing w:before="60" w:after="60"/>
    </w:pPr>
    <w:rPr>
      <w:szCs w:val="20"/>
    </w:rPr>
  </w:style>
  <w:style w:type="table" w:customStyle="1" w:styleId="Gitternetztabelle1hellAkzent51">
    <w:name w:val="Gitternetztabelle 1 hell  – Akzent 51"/>
    <w:basedOn w:val="NormaleTabelle"/>
    <w:uiPriority w:val="46"/>
    <w:rsid w:val="0001087B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itternetztabelle4Akzent51">
    <w:name w:val="Gitternetztabelle 4 – Akzent 51"/>
    <w:basedOn w:val="NormaleTabelle"/>
    <w:uiPriority w:val="49"/>
    <w:rsid w:val="0001087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lenraster">
    <w:name w:val="Table Grid"/>
    <w:basedOn w:val="NormaleTabelle"/>
    <w:rsid w:val="007E2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itternetztabelle4Akzent11">
    <w:name w:val="Gitternetztabelle 4 – Akzent 11"/>
    <w:basedOn w:val="NormaleTabelle"/>
    <w:uiPriority w:val="49"/>
    <w:rsid w:val="0001087B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berschrift1Zchn">
    <w:name w:val="Überschrift 1 Zchn"/>
    <w:link w:val="berschrift1"/>
    <w:rsid w:val="00FA3D18"/>
    <w:rPr>
      <w:rFonts w:ascii="Verdana" w:hAnsi="Verdana"/>
      <w:b/>
      <w:bCs/>
      <w:color w:val="00519E"/>
      <w:sz w:val="28"/>
      <w:szCs w:val="24"/>
    </w:rPr>
  </w:style>
  <w:style w:type="numbering" w:customStyle="1" w:styleId="FormatvorlageAufgezhlt1">
    <w:name w:val="Formatvorlage Aufgezählt1"/>
    <w:basedOn w:val="KeineListe"/>
    <w:rsid w:val="00CC5656"/>
    <w:pPr>
      <w:numPr>
        <w:numId w:val="1"/>
      </w:numPr>
    </w:pPr>
  </w:style>
  <w:style w:type="character" w:customStyle="1" w:styleId="berschrift2Zchn">
    <w:name w:val="Überschrift 2 Zchn"/>
    <w:link w:val="berschrift2"/>
    <w:rsid w:val="001716AB"/>
    <w:rPr>
      <w:rFonts w:ascii="Verdana" w:hAnsi="Verdana" w:cs="Arial"/>
      <w:b/>
      <w:bCs/>
      <w:iCs/>
      <w:color w:val="00519E"/>
      <w:sz w:val="24"/>
      <w:szCs w:val="28"/>
    </w:rPr>
  </w:style>
  <w:style w:type="character" w:customStyle="1" w:styleId="berschrift3Zchn">
    <w:name w:val="Überschrift 3 Zchn"/>
    <w:link w:val="berschrift3"/>
    <w:rsid w:val="001716AB"/>
    <w:rPr>
      <w:rFonts w:ascii="Verdana" w:hAnsi="Verdana"/>
      <w:b/>
      <w:color w:val="00519E"/>
      <w:sz w:val="24"/>
    </w:rPr>
  </w:style>
  <w:style w:type="character" w:customStyle="1" w:styleId="berschrift4Zchn">
    <w:name w:val="Überschrift 4 Zchn"/>
    <w:link w:val="berschrift4"/>
    <w:rsid w:val="008F11A2"/>
    <w:rPr>
      <w:b/>
      <w:bCs/>
      <w:sz w:val="28"/>
      <w:szCs w:val="28"/>
    </w:rPr>
  </w:style>
  <w:style w:type="paragraph" w:styleId="Kopfzeile">
    <w:name w:val="header"/>
    <w:basedOn w:val="Standard"/>
    <w:link w:val="KopfzeileZchn"/>
    <w:rsid w:val="0024236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4236B"/>
    <w:rPr>
      <w:rFonts w:ascii="Verdana" w:hAnsi="Verdana"/>
      <w:szCs w:val="24"/>
    </w:rPr>
  </w:style>
  <w:style w:type="table" w:customStyle="1" w:styleId="Tabelle">
    <w:name w:val="Tabelle"/>
    <w:basedOn w:val="TabelleAktuell"/>
    <w:uiPriority w:val="99"/>
    <w:rsid w:val="00117E52"/>
    <w:rPr>
      <w:rFonts w:ascii="Verdana" w:hAnsi="Verdana"/>
      <w:color w:val="BDD6EE" w:themeColor="accent1" w:themeTint="66"/>
    </w:rPr>
    <w:tblPr/>
    <w:tcPr>
      <w:shd w:val="clear" w:color="auto" w:fill="2E74B5" w:themeFill="accent1" w:themeFillShade="B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elle2">
    <w:name w:val="Tabelle2"/>
    <w:basedOn w:val="TabelleAktuell"/>
    <w:uiPriority w:val="99"/>
    <w:rsid w:val="00117E52"/>
    <w:rPr>
      <w:color w:val="BDD6EE" w:themeColor="accent1" w:themeTint="6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Aktuell">
    <w:name w:val="Table Contemporary"/>
    <w:basedOn w:val="NormaleTabelle"/>
    <w:rsid w:val="00117E5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numbering" w:customStyle="1" w:styleId="Aufzhlung">
    <w:name w:val="Aufzählung"/>
    <w:basedOn w:val="KeineListe"/>
    <w:uiPriority w:val="99"/>
    <w:rsid w:val="003F1EF7"/>
    <w:pPr>
      <w:numPr>
        <w:numId w:val="3"/>
      </w:numPr>
    </w:pPr>
  </w:style>
  <w:style w:type="paragraph" w:styleId="Fuzeile">
    <w:name w:val="footer"/>
    <w:basedOn w:val="Standard"/>
    <w:link w:val="FuzeileZchn"/>
    <w:rsid w:val="0024236B"/>
    <w:pPr>
      <w:tabs>
        <w:tab w:val="center" w:pos="4536"/>
        <w:tab w:val="right" w:pos="9072"/>
      </w:tabs>
    </w:pPr>
  </w:style>
  <w:style w:type="paragraph" w:customStyle="1" w:styleId="Aufzhlung1">
    <w:name w:val="Aufzählung 1"/>
    <w:basedOn w:val="Standard"/>
    <w:link w:val="Aufzhlung1Zchn"/>
    <w:qFormat/>
    <w:rsid w:val="00E8260E"/>
    <w:pPr>
      <w:numPr>
        <w:numId w:val="4"/>
      </w:numPr>
      <w:spacing w:after="80" w:line="260" w:lineRule="atLeast"/>
    </w:pPr>
  </w:style>
  <w:style w:type="paragraph" w:customStyle="1" w:styleId="Aufzhlung2">
    <w:name w:val="Aufzählung 2"/>
    <w:basedOn w:val="Standard"/>
    <w:link w:val="Aufzhlung2Zchn"/>
    <w:qFormat/>
    <w:rsid w:val="00E8260E"/>
    <w:pPr>
      <w:numPr>
        <w:ilvl w:val="1"/>
        <w:numId w:val="4"/>
      </w:numPr>
      <w:spacing w:after="80" w:line="260" w:lineRule="atLeast"/>
    </w:pPr>
  </w:style>
  <w:style w:type="character" w:customStyle="1" w:styleId="FuzeileZchn">
    <w:name w:val="Fußzeile Zchn"/>
    <w:basedOn w:val="Absatz-Standardschriftart"/>
    <w:link w:val="Fuzeile"/>
    <w:rsid w:val="0024236B"/>
    <w:rPr>
      <w:rFonts w:ascii="Verdana" w:hAnsi="Verdana"/>
      <w:szCs w:val="24"/>
    </w:rPr>
  </w:style>
  <w:style w:type="character" w:customStyle="1" w:styleId="Aufzhlung1Zchn">
    <w:name w:val="Aufzählung 1 Zchn"/>
    <w:basedOn w:val="Absatz-Standardschriftart"/>
    <w:link w:val="Aufzhlung1"/>
    <w:rsid w:val="00E8260E"/>
    <w:rPr>
      <w:rFonts w:ascii="Verdana" w:hAnsi="Verdana"/>
      <w:szCs w:val="24"/>
    </w:rPr>
  </w:style>
  <w:style w:type="paragraph" w:customStyle="1" w:styleId="Aufzhlung3">
    <w:name w:val="Aufzählung 3"/>
    <w:basedOn w:val="Standard"/>
    <w:link w:val="Aufzhlung3Zchn"/>
    <w:qFormat/>
    <w:rsid w:val="00E8260E"/>
    <w:pPr>
      <w:numPr>
        <w:ilvl w:val="2"/>
        <w:numId w:val="4"/>
      </w:numPr>
      <w:spacing w:after="80" w:line="260" w:lineRule="atLeast"/>
    </w:pPr>
  </w:style>
  <w:style w:type="character" w:customStyle="1" w:styleId="Aufzhlung2Zchn">
    <w:name w:val="Aufzählung 2 Zchn"/>
    <w:basedOn w:val="Absatz-Standardschriftart"/>
    <w:link w:val="Aufzhlung2"/>
    <w:rsid w:val="00E8260E"/>
    <w:rPr>
      <w:rFonts w:ascii="Verdana" w:hAnsi="Verdana"/>
      <w:szCs w:val="24"/>
    </w:rPr>
  </w:style>
  <w:style w:type="paragraph" w:customStyle="1" w:styleId="Titelentra">
    <w:name w:val="Titel entra"/>
    <w:basedOn w:val="Standard"/>
    <w:link w:val="TitelentraZchn"/>
    <w:qFormat/>
    <w:rsid w:val="00E8260E"/>
    <w:pPr>
      <w:tabs>
        <w:tab w:val="left" w:pos="1260"/>
      </w:tabs>
      <w:overflowPunct w:val="0"/>
      <w:autoSpaceDE w:val="0"/>
      <w:autoSpaceDN w:val="0"/>
      <w:adjustRightInd w:val="0"/>
      <w:textAlignment w:val="baseline"/>
    </w:pPr>
    <w:rPr>
      <w:b/>
      <w:bCs/>
      <w:color w:val="00519E"/>
      <w:sz w:val="36"/>
      <w:szCs w:val="40"/>
    </w:rPr>
  </w:style>
  <w:style w:type="character" w:customStyle="1" w:styleId="Aufzhlung3Zchn">
    <w:name w:val="Aufzählung 3 Zchn"/>
    <w:basedOn w:val="Absatz-Standardschriftart"/>
    <w:link w:val="Aufzhlung3"/>
    <w:rsid w:val="00E8260E"/>
    <w:rPr>
      <w:rFonts w:ascii="Verdana" w:hAnsi="Verdana"/>
      <w:szCs w:val="24"/>
    </w:rPr>
  </w:style>
  <w:style w:type="paragraph" w:customStyle="1" w:styleId="Hinweiskastengrau">
    <w:name w:val="Hinweiskasten grau"/>
    <w:basedOn w:val="Standard"/>
    <w:qFormat/>
    <w:rsid w:val="001716AB"/>
    <w:pPr>
      <w:pBdr>
        <w:top w:val="single" w:sz="8" w:space="1" w:color="BFBFBF" w:themeColor="background1" w:themeShade="BF"/>
        <w:left w:val="single" w:sz="8" w:space="4" w:color="BFBFBF" w:themeColor="background1" w:themeShade="BF"/>
        <w:bottom w:val="single" w:sz="8" w:space="1" w:color="BFBFBF" w:themeColor="background1" w:themeShade="BF"/>
        <w:right w:val="single" w:sz="8" w:space="4" w:color="BFBFBF" w:themeColor="background1" w:themeShade="BF"/>
      </w:pBdr>
      <w:shd w:val="clear" w:color="auto" w:fill="F2F2F2" w:themeFill="background1" w:themeFillShade="F2"/>
    </w:pPr>
  </w:style>
  <w:style w:type="character" w:customStyle="1" w:styleId="TitelentraZchn">
    <w:name w:val="Titel entra Zchn"/>
    <w:basedOn w:val="Absatz-Standardschriftart"/>
    <w:link w:val="Titelentra"/>
    <w:rsid w:val="00E8260E"/>
    <w:rPr>
      <w:rFonts w:ascii="Verdana" w:hAnsi="Verdana"/>
      <w:b/>
      <w:bCs/>
      <w:color w:val="00519E"/>
      <w:sz w:val="36"/>
      <w:szCs w:val="40"/>
    </w:rPr>
  </w:style>
  <w:style w:type="paragraph" w:customStyle="1" w:styleId="entraTextFett">
    <w:name w:val="entra Text Fett"/>
    <w:basedOn w:val="Standard"/>
    <w:rsid w:val="00E8260E"/>
    <w:pPr>
      <w:spacing w:before="120" w:after="120" w:line="260" w:lineRule="atLeast"/>
    </w:pPr>
    <w:rPr>
      <w:b/>
      <w:szCs w:val="20"/>
    </w:rPr>
  </w:style>
  <w:style w:type="paragraph" w:customStyle="1" w:styleId="Hinweiskastengrau2">
    <w:name w:val="Hinweiskasten grau 2"/>
    <w:basedOn w:val="Aufzhlung1"/>
    <w:qFormat/>
    <w:rsid w:val="001716AB"/>
    <w:pPr>
      <w:pBdr>
        <w:top w:val="single" w:sz="8" w:space="1" w:color="000000" w:themeColor="text1"/>
        <w:left w:val="single" w:sz="8" w:space="4" w:color="000000" w:themeColor="text1"/>
        <w:bottom w:val="single" w:sz="8" w:space="1" w:color="000000" w:themeColor="text1"/>
        <w:right w:val="single" w:sz="8" w:space="4" w:color="000000" w:themeColor="text1"/>
      </w:pBdr>
      <w:shd w:val="clear" w:color="auto" w:fill="F2F2F2" w:themeFill="background1" w:themeFillShade="F2"/>
    </w:pPr>
  </w:style>
  <w:style w:type="paragraph" w:styleId="Titel">
    <w:name w:val="Title"/>
    <w:basedOn w:val="Standard"/>
    <w:next w:val="Standard"/>
    <w:link w:val="TitelZchn"/>
    <w:rsid w:val="00FA3D1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FA3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ett">
    <w:name w:val="Strong"/>
    <w:basedOn w:val="Absatz-Standardschriftart"/>
    <w:qFormat/>
    <w:rsid w:val="00FA3D18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4F3F3E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8D7EB4"/>
    <w:pPr>
      <w:ind w:left="720"/>
      <w:contextualSpacing/>
    </w:pPr>
  </w:style>
  <w:style w:type="character" w:customStyle="1" w:styleId="h4">
    <w:name w:val="h4"/>
    <w:basedOn w:val="Absatz-Standardschriftart"/>
    <w:rsid w:val="008D7EB4"/>
  </w:style>
  <w:style w:type="paragraph" w:styleId="StandardWeb">
    <w:name w:val="Normal (Web)"/>
    <w:basedOn w:val="Standard"/>
    <w:uiPriority w:val="99"/>
    <w:unhideWhenUsed/>
    <w:rsid w:val="003E1444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Sprechblasentext">
    <w:name w:val="Balloon Text"/>
    <w:basedOn w:val="Standard"/>
    <w:link w:val="SprechblasentextZchn"/>
    <w:rsid w:val="00A462F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A462FA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9B2AF3"/>
    <w:rPr>
      <w:color w:val="808080"/>
    </w:rPr>
  </w:style>
  <w:style w:type="paragraph" w:styleId="Funotentext">
    <w:name w:val="footnote text"/>
    <w:basedOn w:val="Standard"/>
    <w:link w:val="FunotentextZchn"/>
    <w:semiHidden/>
    <w:unhideWhenUsed/>
    <w:rsid w:val="00FD0CD1"/>
    <w:rPr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0CD1"/>
    <w:rPr>
      <w:rFonts w:ascii="Verdana" w:hAnsi="Verdana"/>
    </w:rPr>
  </w:style>
  <w:style w:type="character" w:styleId="Funotenzeichen">
    <w:name w:val="footnote reference"/>
    <w:basedOn w:val="Absatz-Standardschriftart"/>
    <w:semiHidden/>
    <w:unhideWhenUsed/>
    <w:rsid w:val="00FD0C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4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6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1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5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\Desktop\Vorlage%20entr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07fdca7-9f12-456a-8045-10a798f42c6e" xsi:nil="true"/>
    <Beschreibung xmlns="107fdca7-9f12-456a-8045-10a798f42c6e" xsi:nil="true"/>
    <TaxCatchAll xmlns="32c94a56-54b5-431b-a644-ddd55711c683" xsi:nil="true"/>
    <lcf76f155ced4ddcb4097134ff3c332f xmlns="107fdca7-9f12-456a-8045-10a798f42c6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12B9E981766B4B9EAFAC3FBF6D19C8" ma:contentTypeVersion="18" ma:contentTypeDescription="Ein neues Dokument erstellen." ma:contentTypeScope="" ma:versionID="626acabba1712a89642e87f1009d9e71">
  <xsd:schema xmlns:xsd="http://www.w3.org/2001/XMLSchema" xmlns:xs="http://www.w3.org/2001/XMLSchema" xmlns:p="http://schemas.microsoft.com/office/2006/metadata/properties" xmlns:ns2="32c94a56-54b5-431b-a644-ddd55711c683" xmlns:ns3="107fdca7-9f12-456a-8045-10a798f42c6e" targetNamespace="http://schemas.microsoft.com/office/2006/metadata/properties" ma:root="true" ma:fieldsID="ca641786a9c07d07fd2ac0dc2e9655d6" ns2:_="" ns3:_="">
    <xsd:import namespace="32c94a56-54b5-431b-a644-ddd55711c683"/>
    <xsd:import namespace="107fdca7-9f12-456a-8045-10a798f42c6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_Flow_SignoffStatus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Beschreibung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94a56-54b5-431b-a644-ddd55711c6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e0f0f65-1022-418b-bd08-ae5b92ef21c4}" ma:internalName="TaxCatchAll" ma:showField="CatchAllData" ma:web="32c94a56-54b5-431b-a644-ddd55711c6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fdca7-9f12-456a-8045-10a798f42c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tatus Unterschrift" ma:internalName="_x0024_Resources_x003a_core_x002c_Signoff_Status_x003b_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Beschreibung" ma:index="19" nillable="true" ma:displayName="Beschreibung" ma:format="Dropdown" ma:internalName="Beschreibung">
      <xsd:simpleType>
        <xsd:restriction base="dms:Text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markierungen" ma:readOnly="false" ma:fieldId="{5cf76f15-5ced-4ddc-b409-7134ff3c332f}" ma:taxonomyMulti="true" ma:sspId="a8b0bdb4-4bca-45c8-b491-f82687a9f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A5C353-514C-4E74-97FC-B61D68E15B79}">
  <ds:schemaRefs>
    <ds:schemaRef ds:uri="http://schemas.microsoft.com/office/2006/metadata/properties"/>
    <ds:schemaRef ds:uri="http://schemas.microsoft.com/office/infopath/2007/PartnerControls"/>
    <ds:schemaRef ds:uri="107fdca7-9f12-456a-8045-10a798f42c6e"/>
    <ds:schemaRef ds:uri="32c94a56-54b5-431b-a644-ddd55711c683"/>
  </ds:schemaRefs>
</ds:datastoreItem>
</file>

<file path=customXml/itemProps2.xml><?xml version="1.0" encoding="utf-8"?>
<ds:datastoreItem xmlns:ds="http://schemas.openxmlformats.org/officeDocument/2006/customXml" ds:itemID="{814FF710-93C7-44FC-93A8-6A073C0CA2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7170DA-CD88-4D6B-86A8-46B205FA91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37EFA7-C2EF-401D-937D-6F60A9871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c94a56-54b5-431b-a644-ddd55711c683"/>
    <ds:schemaRef ds:uri="107fdca7-9f12-456a-8045-10a798f42c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entra</Template>
  <TotalTime>0</TotalTime>
  <Pages>3</Pages>
  <Words>302</Words>
  <Characters>2185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creator>Michaela Janné</dc:creator>
  <cp:lastModifiedBy>Isabelle Schmidtholz</cp:lastModifiedBy>
  <cp:revision>8</cp:revision>
  <cp:lastPrinted>2018-05-02T09:09:00Z</cp:lastPrinted>
  <dcterms:created xsi:type="dcterms:W3CDTF">2024-02-19T13:45:00Z</dcterms:created>
  <dcterms:modified xsi:type="dcterms:W3CDTF">2024-02-19T13:49:00Z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0x0101007712B9E981766B4B9EAFAC3FBF6D19C8</vt:lpwstr>
  </property>
  <property fmtid="{D5CDD505-2E9C-101B-9397-08002B2CF9AE}" pid="3" name="AuthorIds_UIVersion_512">
    <vt:lpwstr>59</vt:lpwstr>
  </property>
</Properties>
</file>